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79277" w14:textId="77777777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19366090"/>
      <w:bookmarkStart w:id="1" w:name="_Hlk219366200"/>
      <w:r w:rsidRPr="00A249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1E9AC031" w14:textId="77777777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1CBCCED" w14:textId="77777777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249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7281719E" w14:textId="77777777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AF0AC36" w14:textId="77777777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249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администрации </w:t>
      </w:r>
    </w:p>
    <w:p w14:paraId="2E0B9086" w14:textId="2470AB39" w:rsidR="00A2494B" w:rsidRPr="00A2494B" w:rsidRDefault="00A2494B" w:rsidP="00A2494B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Нолинского</w:t>
      </w:r>
      <w:r w:rsidRPr="00A249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района </w:t>
      </w:r>
    </w:p>
    <w:p w14:paraId="0CB436BB" w14:textId="77777777" w:rsidR="00A2494B" w:rsidRPr="00A2494B" w:rsidRDefault="00A2494B" w:rsidP="00A2494B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 w:rsidRPr="00A249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  ___________ №  _____</w:t>
      </w:r>
    </w:p>
    <w:p w14:paraId="78A4536F" w14:textId="77777777" w:rsidR="00A2494B" w:rsidRPr="00A2494B" w:rsidRDefault="00A2494B" w:rsidP="00A2494B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4CE43370" w14:textId="5FF0CF8F" w:rsidR="00782870" w:rsidRDefault="00782870">
      <w:pPr>
        <w:pStyle w:val="20"/>
        <w:shd w:val="clear" w:color="auto" w:fill="auto"/>
        <w:spacing w:after="1893" w:line="280" w:lineRule="exact"/>
      </w:pPr>
    </w:p>
    <w:p w14:paraId="69962B06" w14:textId="5E1647B1" w:rsidR="00782870" w:rsidRDefault="009E4317">
      <w:pPr>
        <w:pStyle w:val="10"/>
        <w:keepNext/>
        <w:keepLines/>
        <w:shd w:val="clear" w:color="auto" w:fill="auto"/>
        <w:spacing w:before="0"/>
        <w:ind w:left="20"/>
      </w:pPr>
      <w:bookmarkStart w:id="2" w:name="bookmark0"/>
      <w:r>
        <w:t>Акту</w:t>
      </w:r>
      <w:r w:rsidR="00EF06CD">
        <w:t>а</w:t>
      </w:r>
      <w:r>
        <w:t>лизированная с</w:t>
      </w:r>
      <w:r w:rsidR="00F03A3E">
        <w:t>хема теплоснабжения</w:t>
      </w:r>
      <w:bookmarkEnd w:id="2"/>
    </w:p>
    <w:p w14:paraId="4D344CDD" w14:textId="77777777" w:rsidR="00A41F35" w:rsidRDefault="00F03A3E" w:rsidP="009E4317">
      <w:pPr>
        <w:pStyle w:val="10"/>
        <w:keepNext/>
        <w:keepLines/>
        <w:shd w:val="clear" w:color="auto" w:fill="auto"/>
        <w:spacing w:before="0"/>
        <w:ind w:left="20"/>
      </w:pPr>
      <w:bookmarkStart w:id="3" w:name="bookmark1"/>
      <w:proofErr w:type="spellStart"/>
      <w:r>
        <w:t>Аркульского</w:t>
      </w:r>
      <w:proofErr w:type="spellEnd"/>
      <w:r>
        <w:t xml:space="preserve"> городского поселения Нолинского района</w:t>
      </w:r>
      <w:r>
        <w:br/>
        <w:t>Кировской области до 2032 года</w:t>
      </w:r>
    </w:p>
    <w:p w14:paraId="40FD6F21" w14:textId="4A6A313A" w:rsidR="009E4317" w:rsidRDefault="00A41F35" w:rsidP="009E4317">
      <w:pPr>
        <w:pStyle w:val="10"/>
        <w:keepNext/>
        <w:keepLines/>
        <w:shd w:val="clear" w:color="auto" w:fill="auto"/>
        <w:spacing w:before="0"/>
        <w:ind w:left="20"/>
      </w:pPr>
      <w:r>
        <w:rPr>
          <w:rFonts w:hint="eastAsia"/>
        </w:rPr>
        <w:t>(Актуализация на 2026 год)</w:t>
      </w:r>
      <w:r>
        <w:rPr>
          <w:rFonts w:hint="eastAsia"/>
        </w:rPr>
        <w:br/>
      </w:r>
      <w:r w:rsidR="00F03A3E">
        <w:br/>
      </w:r>
      <w:bookmarkEnd w:id="0"/>
      <w:bookmarkEnd w:id="3"/>
      <w:r w:rsidR="00F03A3E">
        <w:br/>
      </w:r>
    </w:p>
    <w:p w14:paraId="559D18AF" w14:textId="4DBD2863" w:rsidR="00782870" w:rsidRDefault="00782870">
      <w:pPr>
        <w:pStyle w:val="50"/>
        <w:shd w:val="clear" w:color="auto" w:fill="auto"/>
        <w:spacing w:after="716" w:line="320" w:lineRule="exact"/>
      </w:pPr>
    </w:p>
    <w:p w14:paraId="2EBA5C01" w14:textId="77777777" w:rsidR="00782870" w:rsidRDefault="00782870">
      <w:pPr>
        <w:rPr>
          <w:sz w:val="2"/>
          <w:szCs w:val="2"/>
        </w:rPr>
      </w:pPr>
    </w:p>
    <w:p w14:paraId="3E685F3D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829" w:right="701" w:bottom="2178" w:left="1205" w:header="0" w:footer="3" w:gutter="0"/>
          <w:cols w:space="720"/>
          <w:noEndnote/>
          <w:docGrid w:linePitch="360"/>
        </w:sectPr>
      </w:pPr>
    </w:p>
    <w:p w14:paraId="451A8EF0" w14:textId="77777777" w:rsidR="00782870" w:rsidRDefault="00F03A3E">
      <w:pPr>
        <w:pStyle w:val="30"/>
        <w:shd w:val="clear" w:color="auto" w:fill="auto"/>
        <w:spacing w:after="3" w:line="220" w:lineRule="exact"/>
        <w:ind w:left="60"/>
        <w:jc w:val="center"/>
      </w:pPr>
      <w:r>
        <w:lastRenderedPageBreak/>
        <w:t>Оглавление</w:t>
      </w:r>
    </w:p>
    <w:p w14:paraId="26EA569E" w14:textId="77777777" w:rsidR="00782870" w:rsidRDefault="00F03A3E">
      <w:pPr>
        <w:pStyle w:val="23"/>
        <w:shd w:val="clear" w:color="auto" w:fill="auto"/>
        <w:tabs>
          <w:tab w:val="right" w:leader="dot" w:pos="9687"/>
        </w:tabs>
        <w:spacing w:before="0" w:after="59" w:line="220" w:lineRule="exact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6" w:tooltip="Current Document">
        <w:r>
          <w:t xml:space="preserve">Введение </w:t>
        </w:r>
        <w:r>
          <w:tab/>
          <w:t>3</w:t>
        </w:r>
      </w:hyperlink>
    </w:p>
    <w:p w14:paraId="0709C58A" w14:textId="77777777" w:rsidR="00782870" w:rsidRDefault="00FB6E83">
      <w:pPr>
        <w:pStyle w:val="23"/>
        <w:shd w:val="clear" w:color="auto" w:fill="auto"/>
        <w:tabs>
          <w:tab w:val="right" w:leader="dot" w:pos="9687"/>
        </w:tabs>
        <w:spacing w:before="0" w:after="0" w:line="312" w:lineRule="exact"/>
        <w:jc w:val="left"/>
      </w:pPr>
      <w:hyperlink w:anchor="bookmark15" w:tooltip="Current Document">
        <w:r w:rsidR="00F03A3E">
          <w:t xml:space="preserve">Глава 1. Существующее положение в сфере производства, передачи и потребления тепловой энергии для целей теплоснабжения </w:t>
        </w:r>
        <w:r w:rsidR="00F03A3E">
          <w:tab/>
          <w:t>7</w:t>
        </w:r>
      </w:hyperlink>
    </w:p>
    <w:p w14:paraId="1CEC0651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 xml:space="preserve">Функциональная структура организации теплоснабжения </w:t>
      </w:r>
      <w:r>
        <w:tab/>
        <w:t>7</w:t>
      </w:r>
    </w:p>
    <w:p w14:paraId="25BB1A55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>Институциональная структура организациитеплоснабжения посёлка</w:t>
      </w:r>
      <w:r>
        <w:tab/>
        <w:t>7</w:t>
      </w:r>
    </w:p>
    <w:p w14:paraId="15EDFE9B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>Источники теплоснабжения</w:t>
      </w:r>
      <w:r>
        <w:tab/>
        <w:t>9</w:t>
      </w:r>
    </w:p>
    <w:p w14:paraId="664D3DF9" w14:textId="77777777" w:rsidR="00782870" w:rsidRDefault="00F03A3E">
      <w:pPr>
        <w:pStyle w:val="23"/>
        <w:numPr>
          <w:ilvl w:val="0"/>
          <w:numId w:val="2"/>
        </w:numPr>
        <w:shd w:val="clear" w:color="auto" w:fill="auto"/>
        <w:tabs>
          <w:tab w:val="left" w:pos="1346"/>
          <w:tab w:val="right" w:leader="dot" w:pos="9687"/>
        </w:tabs>
        <w:spacing w:before="0" w:after="0" w:line="418" w:lineRule="exact"/>
        <w:ind w:left="520"/>
      </w:pPr>
      <w:r>
        <w:t xml:space="preserve">Общие данные </w:t>
      </w:r>
      <w:r>
        <w:tab/>
        <w:t>9</w:t>
      </w:r>
    </w:p>
    <w:p w14:paraId="3C4F661B" w14:textId="77777777" w:rsidR="00782870" w:rsidRDefault="00F03A3E">
      <w:pPr>
        <w:pStyle w:val="23"/>
        <w:numPr>
          <w:ilvl w:val="0"/>
          <w:numId w:val="2"/>
        </w:numPr>
        <w:shd w:val="clear" w:color="auto" w:fill="auto"/>
        <w:tabs>
          <w:tab w:val="left" w:pos="1346"/>
          <w:tab w:val="right" w:leader="dot" w:pos="9687"/>
        </w:tabs>
        <w:spacing w:before="0" w:after="0" w:line="418" w:lineRule="exact"/>
        <w:ind w:left="520"/>
      </w:pPr>
      <w:r>
        <w:t>Оборудование котельных посёлка городского типа Аркуль</w:t>
      </w:r>
      <w:r>
        <w:tab/>
        <w:t>10</w:t>
      </w:r>
    </w:p>
    <w:p w14:paraId="4D0CDBD2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>Тепловые сети, зоны действия</w:t>
      </w:r>
      <w:r>
        <w:tab/>
        <w:t>15</w:t>
      </w:r>
    </w:p>
    <w:p w14:paraId="0159E21B" w14:textId="77777777" w:rsidR="00782870" w:rsidRDefault="00FB6E83">
      <w:pPr>
        <w:pStyle w:val="23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0" w:line="317" w:lineRule="exact"/>
        <w:ind w:left="300"/>
      </w:pPr>
      <w:hyperlink w:anchor="bookmark22" w:tooltip="Current Document">
        <w:r w:rsidR="00F03A3E">
          <w:t>Тепловые нагрузки потребителей тепловой энергии, групп потребителей тепловой</w:t>
        </w:r>
      </w:hyperlink>
    </w:p>
    <w:p w14:paraId="7043DEFA" w14:textId="77777777" w:rsidR="00782870" w:rsidRDefault="00F03A3E">
      <w:pPr>
        <w:pStyle w:val="23"/>
        <w:shd w:val="clear" w:color="auto" w:fill="auto"/>
        <w:tabs>
          <w:tab w:val="right" w:leader="dot" w:pos="9687"/>
        </w:tabs>
        <w:spacing w:before="0" w:after="60" w:line="317" w:lineRule="exact"/>
        <w:ind w:left="300"/>
      </w:pPr>
      <w:r>
        <w:t xml:space="preserve">энергии в зоне действия источников тепловой энергии </w:t>
      </w:r>
      <w:r>
        <w:tab/>
        <w:t>20</w:t>
      </w:r>
    </w:p>
    <w:p w14:paraId="76CE0D5C" w14:textId="77777777" w:rsidR="00782870" w:rsidRDefault="00FB6E83">
      <w:pPr>
        <w:pStyle w:val="23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0" w:line="317" w:lineRule="exact"/>
        <w:ind w:left="300"/>
      </w:pPr>
      <w:hyperlink w:anchor="bookmark23" w:tooltip="Current Document">
        <w:r w:rsidR="00F03A3E">
          <w:t>Балансы тепловой мощности и тепловой нагрузки в зонах действия источников</w:t>
        </w:r>
      </w:hyperlink>
    </w:p>
    <w:p w14:paraId="59E3876B" w14:textId="77777777" w:rsidR="00782870" w:rsidRDefault="00F03A3E">
      <w:pPr>
        <w:pStyle w:val="23"/>
        <w:shd w:val="clear" w:color="auto" w:fill="auto"/>
        <w:tabs>
          <w:tab w:val="right" w:leader="dot" w:pos="9687"/>
        </w:tabs>
        <w:spacing w:before="0" w:after="0" w:line="317" w:lineRule="exact"/>
        <w:ind w:left="300"/>
      </w:pPr>
      <w:r>
        <w:t xml:space="preserve">тепловой энергии </w:t>
      </w:r>
      <w:r>
        <w:tab/>
        <w:t>23</w:t>
      </w:r>
    </w:p>
    <w:p w14:paraId="08CEFD99" w14:textId="77777777" w:rsidR="00782870" w:rsidRDefault="00FB6E83">
      <w:pPr>
        <w:pStyle w:val="23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0" w:line="418" w:lineRule="exact"/>
        <w:ind w:left="300"/>
      </w:pPr>
      <w:hyperlink w:anchor="bookmark24" w:tooltip="Current Document">
        <w:r w:rsidR="00F03A3E">
          <w:t>Топливные балансы источников тепловой энергии и система обеспечения топливом. 24</w:t>
        </w:r>
      </w:hyperlink>
    </w:p>
    <w:p w14:paraId="07E39560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>Надежность теплоснабжения</w:t>
      </w:r>
      <w:r>
        <w:tab/>
        <w:t>24</w:t>
      </w:r>
    </w:p>
    <w:p w14:paraId="40E63F98" w14:textId="77777777" w:rsidR="00782870" w:rsidRDefault="00F03A3E">
      <w:pPr>
        <w:pStyle w:val="23"/>
        <w:numPr>
          <w:ilvl w:val="0"/>
          <w:numId w:val="1"/>
        </w:numPr>
        <w:shd w:val="clear" w:color="auto" w:fill="auto"/>
        <w:tabs>
          <w:tab w:val="left" w:pos="922"/>
          <w:tab w:val="right" w:leader="dot" w:pos="9687"/>
        </w:tabs>
        <w:spacing w:before="0" w:after="0" w:line="418" w:lineRule="exact"/>
        <w:ind w:left="300"/>
      </w:pPr>
      <w:r>
        <w:t xml:space="preserve">Тарифы в сфере теплоснабжения </w:t>
      </w:r>
      <w:r>
        <w:tab/>
        <w:t>24</w:t>
      </w:r>
    </w:p>
    <w:p w14:paraId="5C227B24" w14:textId="77777777" w:rsidR="00782870" w:rsidRDefault="00FB6E83">
      <w:pPr>
        <w:pStyle w:val="23"/>
        <w:numPr>
          <w:ilvl w:val="0"/>
          <w:numId w:val="1"/>
        </w:numPr>
        <w:shd w:val="clear" w:color="auto" w:fill="auto"/>
        <w:tabs>
          <w:tab w:val="left" w:pos="932"/>
        </w:tabs>
        <w:spacing w:before="0" w:after="0" w:line="317" w:lineRule="exact"/>
        <w:ind w:left="300"/>
      </w:pPr>
      <w:hyperlink w:anchor="bookmark27" w:tooltip="Current Document">
        <w:r w:rsidR="00F03A3E">
          <w:t>Описание существующих технических и технологических проблем в системах</w:t>
        </w:r>
      </w:hyperlink>
    </w:p>
    <w:p w14:paraId="31DAF483" w14:textId="77777777" w:rsidR="00782870" w:rsidRDefault="00F03A3E">
      <w:pPr>
        <w:pStyle w:val="23"/>
        <w:shd w:val="clear" w:color="auto" w:fill="auto"/>
        <w:tabs>
          <w:tab w:val="right" w:leader="dot" w:pos="9687"/>
        </w:tabs>
        <w:spacing w:before="0" w:after="138" w:line="317" w:lineRule="exact"/>
        <w:ind w:left="300"/>
      </w:pPr>
      <w:r>
        <w:t xml:space="preserve">теплоснабжения поселения </w:t>
      </w:r>
      <w:r>
        <w:tab/>
        <w:t xml:space="preserve"> 24</w:t>
      </w:r>
    </w:p>
    <w:p w14:paraId="37E316AA" w14:textId="77777777" w:rsidR="00782870" w:rsidRDefault="00FB6E83">
      <w:pPr>
        <w:pStyle w:val="23"/>
        <w:shd w:val="clear" w:color="auto" w:fill="auto"/>
        <w:tabs>
          <w:tab w:val="right" w:leader="dot" w:pos="9687"/>
        </w:tabs>
        <w:spacing w:before="0" w:after="51" w:line="220" w:lineRule="exact"/>
      </w:pPr>
      <w:hyperlink w:anchor="bookmark29" w:tooltip="Current Document">
        <w:r w:rsidR="00F03A3E">
          <w:t>Глава 2. Перспективное потребление тепловой энергии на цели теплоснабжения</w:t>
        </w:r>
        <w:r w:rsidR="00F03A3E">
          <w:tab/>
          <w:t>25</w:t>
        </w:r>
      </w:hyperlink>
    </w:p>
    <w:p w14:paraId="1DE93FC4" w14:textId="77777777" w:rsidR="00782870" w:rsidRDefault="00FB6E83">
      <w:pPr>
        <w:pStyle w:val="23"/>
        <w:shd w:val="clear" w:color="auto" w:fill="auto"/>
        <w:tabs>
          <w:tab w:val="right" w:leader="dot" w:pos="9965"/>
        </w:tabs>
        <w:spacing w:before="0" w:after="138" w:line="317" w:lineRule="exact"/>
        <w:ind w:right="160"/>
      </w:pPr>
      <w:hyperlink w:anchor="bookmark31" w:tooltip="Current Document">
        <w:r w:rsidR="00F03A3E">
          <w:t xml:space="preserve">Глава 3. Перспективные балансы тепловой мощности источников тепловой энергии и тепловой нагрузки </w:t>
        </w:r>
        <w:r w:rsidR="00F03A3E">
          <w:tab/>
          <w:t>25</w:t>
        </w:r>
      </w:hyperlink>
    </w:p>
    <w:p w14:paraId="18400B09" w14:textId="77777777" w:rsidR="00782870" w:rsidRDefault="00FB6E83">
      <w:pPr>
        <w:pStyle w:val="23"/>
        <w:shd w:val="clear" w:color="auto" w:fill="auto"/>
        <w:tabs>
          <w:tab w:val="right" w:leader="dot" w:pos="9687"/>
        </w:tabs>
        <w:spacing w:before="0" w:after="41" w:line="220" w:lineRule="exact"/>
      </w:pPr>
      <w:hyperlink w:anchor="bookmark33" w:tooltip="Current Document">
        <w:r w:rsidR="00F03A3E">
          <w:t>Глава 4. Перспективные балансы теплоносителя</w:t>
        </w:r>
        <w:r w:rsidR="00F03A3E">
          <w:tab/>
          <w:t>25</w:t>
        </w:r>
      </w:hyperlink>
    </w:p>
    <w:p w14:paraId="6BF42106" w14:textId="77777777" w:rsidR="00782870" w:rsidRDefault="00FB6E83">
      <w:pPr>
        <w:pStyle w:val="23"/>
        <w:shd w:val="clear" w:color="auto" w:fill="auto"/>
        <w:tabs>
          <w:tab w:val="right" w:leader="dot" w:pos="9687"/>
        </w:tabs>
        <w:spacing w:before="0" w:after="60" w:line="317" w:lineRule="exact"/>
        <w:jc w:val="left"/>
      </w:pPr>
      <w:hyperlink w:anchor="bookmark35" w:tooltip="Current Document">
        <w:r w:rsidR="00F03A3E">
          <w:t>Глава 5. Предложения по строительству, реконструкции и техническому перевооружению источника теплоснабжения</w:t>
        </w:r>
        <w:r w:rsidR="00F03A3E">
          <w:tab/>
          <w:t>27</w:t>
        </w:r>
      </w:hyperlink>
    </w:p>
    <w:p w14:paraId="0FA3CB55" w14:textId="77777777" w:rsidR="00782870" w:rsidRDefault="00FB6E83">
      <w:pPr>
        <w:pStyle w:val="23"/>
        <w:shd w:val="clear" w:color="auto" w:fill="auto"/>
        <w:tabs>
          <w:tab w:val="right" w:leader="dot" w:pos="9687"/>
        </w:tabs>
        <w:spacing w:before="0" w:after="0" w:line="317" w:lineRule="exact"/>
        <w:jc w:val="left"/>
      </w:pPr>
      <w:hyperlink w:anchor="bookmark38" w:tooltip="Current Document">
        <w:r w:rsidR="00F03A3E">
          <w:t>Глава 6. Предложения по строительству, реконструкции и техническому перевооружению тепловых сетей и сооружений на них</w:t>
        </w:r>
        <w:r w:rsidR="00F03A3E">
          <w:tab/>
          <w:t>27</w:t>
        </w:r>
      </w:hyperlink>
    </w:p>
    <w:p w14:paraId="19BC41F1" w14:textId="77777777" w:rsidR="00782870" w:rsidRDefault="00FB6E83">
      <w:pPr>
        <w:pStyle w:val="23"/>
        <w:shd w:val="clear" w:color="auto" w:fill="auto"/>
        <w:tabs>
          <w:tab w:val="right" w:leader="dot" w:pos="9687"/>
        </w:tabs>
        <w:spacing w:before="0" w:after="0" w:line="418" w:lineRule="exact"/>
      </w:pPr>
      <w:hyperlink w:anchor="bookmark40" w:tooltip="Current Document">
        <w:r w:rsidR="00F03A3E">
          <w:t xml:space="preserve">Глава 7. Перспективные топливные балансы </w:t>
        </w:r>
        <w:r w:rsidR="00F03A3E">
          <w:tab/>
          <w:t>28</w:t>
        </w:r>
      </w:hyperlink>
    </w:p>
    <w:p w14:paraId="663A67A8" w14:textId="77777777" w:rsidR="00782870" w:rsidRDefault="00FB6E83">
      <w:pPr>
        <w:pStyle w:val="23"/>
        <w:shd w:val="clear" w:color="auto" w:fill="auto"/>
        <w:tabs>
          <w:tab w:val="right" w:leader="dot" w:pos="9687"/>
        </w:tabs>
        <w:spacing w:before="0" w:after="0" w:line="418" w:lineRule="exact"/>
      </w:pPr>
      <w:hyperlink w:anchor="bookmark42" w:tooltip="Current Document">
        <w:r w:rsidR="00F03A3E">
          <w:t>Глава 8. Оценка надежности теплоснабжения</w:t>
        </w:r>
        <w:r w:rsidR="00F03A3E">
          <w:tab/>
          <w:t>28</w:t>
        </w:r>
      </w:hyperlink>
    </w:p>
    <w:p w14:paraId="69A77F35" w14:textId="77777777" w:rsidR="00782870" w:rsidRDefault="00FB6E83">
      <w:pPr>
        <w:pStyle w:val="23"/>
        <w:shd w:val="clear" w:color="auto" w:fill="auto"/>
        <w:tabs>
          <w:tab w:val="left" w:leader="dot" w:pos="9394"/>
        </w:tabs>
        <w:spacing w:before="0" w:after="0" w:line="418" w:lineRule="exact"/>
      </w:pPr>
      <w:hyperlink w:anchor="bookmark44" w:tooltip="Current Document">
        <w:r w:rsidR="00F03A3E">
          <w:t>Глава 9. Инвестиции в строительство, реконструкцию и техническое перевооружение</w:t>
        </w:r>
        <w:r w:rsidR="00F03A3E">
          <w:tab/>
          <w:t>29</w:t>
        </w:r>
      </w:hyperlink>
    </w:p>
    <w:p w14:paraId="59C7F2AA" w14:textId="77777777" w:rsidR="00782870" w:rsidRDefault="00FB6E83">
      <w:pPr>
        <w:pStyle w:val="23"/>
        <w:shd w:val="clear" w:color="auto" w:fill="auto"/>
        <w:tabs>
          <w:tab w:val="right" w:leader="dot" w:pos="9687"/>
        </w:tabs>
        <w:spacing w:before="0" w:after="60" w:line="312" w:lineRule="exact"/>
        <w:jc w:val="left"/>
      </w:pPr>
      <w:hyperlink w:anchor="bookmark46" w:tooltip="Current Document">
        <w:r w:rsidR="00F03A3E">
          <w:t xml:space="preserve">Глава 10. Обоснование предложения по определению единой теплоснабжающей организации </w:t>
        </w:r>
        <w:r w:rsidR="00F03A3E">
          <w:tab/>
          <w:t>30</w:t>
        </w:r>
      </w:hyperlink>
    </w:p>
    <w:p w14:paraId="66B53880" w14:textId="77777777" w:rsidR="00782870" w:rsidRDefault="00FB6E83">
      <w:pPr>
        <w:pStyle w:val="23"/>
        <w:shd w:val="clear" w:color="auto" w:fill="auto"/>
        <w:tabs>
          <w:tab w:val="right" w:leader="dot" w:pos="9965"/>
        </w:tabs>
        <w:spacing w:before="0" w:after="0" w:line="312" w:lineRule="exact"/>
        <w:sectPr w:rsidR="00782870">
          <w:pgSz w:w="11900" w:h="16840"/>
          <w:pgMar w:top="879" w:right="749" w:bottom="879" w:left="1119" w:header="0" w:footer="3" w:gutter="0"/>
          <w:cols w:space="720"/>
          <w:noEndnote/>
          <w:docGrid w:linePitch="360"/>
        </w:sectPr>
      </w:pPr>
      <w:hyperlink w:anchor="bookmark47" w:tooltip="Current Document">
        <w:r w:rsidR="00F03A3E">
          <w:t xml:space="preserve">Глава 11 . Обоснование предложения по определению единой теплоснабжающей организации </w:t>
        </w:r>
        <w:r w:rsidR="00F03A3E">
          <w:tab/>
          <w:t>35</w:t>
        </w:r>
      </w:hyperlink>
      <w:r w:rsidR="00F03A3E">
        <w:fldChar w:fldCharType="end"/>
      </w:r>
    </w:p>
    <w:p w14:paraId="5145710C" w14:textId="77777777" w:rsidR="00782870" w:rsidRDefault="00FB6E83">
      <w:pPr>
        <w:pStyle w:val="26"/>
        <w:keepNext/>
        <w:keepLines/>
        <w:shd w:val="clear" w:color="auto" w:fill="auto"/>
        <w:spacing w:after="177" w:line="280" w:lineRule="exact"/>
        <w:ind w:right="40"/>
      </w:pPr>
      <w:r>
        <w:lastRenderedPageBreak/>
        <w:pict w14:anchorId="2027D5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.55pt;margin-top:247.9pt;width:472.8pt;height:460.3pt;z-index:-251706880;mso-wrap-distance-left:5pt;mso-wrap-distance-right:5pt;mso-position-horizontal-relative:margin;mso-position-vertical-relative:margin" wrapcoords="0 0">
            <v:imagedata r:id="rId7" o:title="image1"/>
            <w10:wrap anchorx="margin" anchory="margin"/>
          </v:shape>
        </w:pict>
      </w:r>
      <w:bookmarkStart w:id="4" w:name="bookmark6"/>
      <w:r w:rsidR="00F03A3E">
        <w:t>Введение</w:t>
      </w:r>
      <w:bookmarkEnd w:id="4"/>
    </w:p>
    <w:p w14:paraId="700EBE6F" w14:textId="77777777" w:rsidR="00782870" w:rsidRDefault="00F03A3E">
      <w:pPr>
        <w:pStyle w:val="20"/>
        <w:shd w:val="clear" w:color="auto" w:fill="auto"/>
        <w:spacing w:after="0" w:line="480" w:lineRule="exact"/>
        <w:ind w:firstLine="760"/>
        <w:jc w:val="left"/>
      </w:pPr>
      <w:bookmarkStart w:id="5" w:name="bookmark7"/>
      <w:r>
        <w:t xml:space="preserve">Аркуль - посёлок городского типа </w:t>
      </w:r>
      <w:proofErr w:type="spellStart"/>
      <w:r>
        <w:t>Аркульского</w:t>
      </w:r>
      <w:proofErr w:type="spellEnd"/>
      <w:r>
        <w:t xml:space="preserve"> городского поселения.</w:t>
      </w:r>
      <w:bookmarkEnd w:id="5"/>
    </w:p>
    <w:p w14:paraId="00ACA9CE" w14:textId="77777777" w:rsidR="00782870" w:rsidRDefault="00F03A3E">
      <w:pPr>
        <w:pStyle w:val="20"/>
        <w:shd w:val="clear" w:color="auto" w:fill="auto"/>
        <w:spacing w:after="0" w:line="480" w:lineRule="exact"/>
        <w:ind w:firstLine="760"/>
        <w:jc w:val="left"/>
      </w:pPr>
      <w:proofErr w:type="spellStart"/>
      <w:r>
        <w:t>Аркульское</w:t>
      </w:r>
      <w:proofErr w:type="spellEnd"/>
      <w:r>
        <w:t xml:space="preserve"> городское поселение - муниципальное образование Кировской области, находящееся на юге Нолинского района.</w:t>
      </w:r>
    </w:p>
    <w:p w14:paraId="7AFAF283" w14:textId="77777777" w:rsidR="00782870" w:rsidRDefault="00F03A3E">
      <w:pPr>
        <w:pStyle w:val="20"/>
        <w:shd w:val="clear" w:color="auto" w:fill="auto"/>
        <w:spacing w:after="0" w:line="480" w:lineRule="exact"/>
        <w:ind w:firstLine="760"/>
        <w:jc w:val="left"/>
      </w:pPr>
      <w:r>
        <w:t xml:space="preserve">В </w:t>
      </w:r>
      <w:proofErr w:type="spellStart"/>
      <w:r>
        <w:t>Аркульское</w:t>
      </w:r>
      <w:proofErr w:type="spellEnd"/>
      <w:r>
        <w:t xml:space="preserve"> городское поселение входят: посёлок городского типа Аркуль.</w:t>
      </w:r>
    </w:p>
    <w:p w14:paraId="08369204" w14:textId="77777777" w:rsidR="00782870" w:rsidRDefault="00F03A3E">
      <w:pPr>
        <w:pStyle w:val="20"/>
        <w:shd w:val="clear" w:color="auto" w:fill="auto"/>
        <w:spacing w:after="0" w:line="480" w:lineRule="exact"/>
        <w:ind w:firstLine="760"/>
        <w:jc w:val="left"/>
      </w:pPr>
      <w:r>
        <w:t>Нолинский район — административная единица и муниципальное образование на юге центральной части Кировской области России.</w:t>
      </w:r>
    </w:p>
    <w:p w14:paraId="308C5D39" w14:textId="4C3316CB" w:rsidR="00782870" w:rsidRDefault="00F03A3E">
      <w:pPr>
        <w:pStyle w:val="20"/>
        <w:shd w:val="clear" w:color="auto" w:fill="auto"/>
        <w:spacing w:after="628" w:line="480" w:lineRule="exact"/>
        <w:ind w:firstLine="760"/>
        <w:jc w:val="left"/>
      </w:pPr>
      <w:r>
        <w:t>Обозначение Нолинского района на карте Кировской области представлено на рисунк</w:t>
      </w:r>
      <w:r w:rsidR="00EF06CD">
        <w:t>е</w:t>
      </w:r>
      <w:r>
        <w:t>.</w:t>
      </w:r>
    </w:p>
    <w:p w14:paraId="13E12F46" w14:textId="77777777" w:rsidR="00782870" w:rsidRDefault="00F03A3E">
      <w:pPr>
        <w:pStyle w:val="221"/>
        <w:keepNext/>
        <w:keepLines/>
        <w:shd w:val="clear" w:color="auto" w:fill="auto"/>
        <w:spacing w:before="0" w:after="973" w:line="220" w:lineRule="exact"/>
        <w:ind w:left="1280"/>
      </w:pPr>
      <w:bookmarkStart w:id="6" w:name="bookmark8"/>
      <w:r>
        <w:rPr>
          <w:rStyle w:val="222"/>
          <w:b/>
          <w:bCs/>
        </w:rPr>
        <w:t>Архангельская область</w:t>
      </w:r>
      <w:bookmarkEnd w:id="6"/>
    </w:p>
    <w:p w14:paraId="40DF428F" w14:textId="77777777" w:rsidR="00782870" w:rsidRDefault="00F03A3E">
      <w:pPr>
        <w:pStyle w:val="221"/>
        <w:keepNext/>
        <w:keepLines/>
        <w:shd w:val="clear" w:color="auto" w:fill="auto"/>
        <w:spacing w:before="0" w:after="73" w:line="220" w:lineRule="exact"/>
        <w:ind w:left="920"/>
      </w:pPr>
      <w:bookmarkStart w:id="7" w:name="bookmark9"/>
      <w:r>
        <w:rPr>
          <w:rStyle w:val="222"/>
          <w:b/>
          <w:bCs/>
        </w:rPr>
        <w:t>Вологодская</w:t>
      </w:r>
      <w:bookmarkEnd w:id="7"/>
    </w:p>
    <w:p w14:paraId="50092F48" w14:textId="77777777" w:rsidR="00782870" w:rsidRDefault="00F03A3E">
      <w:pPr>
        <w:pStyle w:val="60"/>
        <w:shd w:val="clear" w:color="auto" w:fill="auto"/>
        <w:spacing w:before="0" w:after="202" w:line="220" w:lineRule="exact"/>
        <w:ind w:left="1360"/>
      </w:pPr>
      <w:r>
        <w:rPr>
          <w:rStyle w:val="61"/>
          <w:b/>
          <w:bCs/>
        </w:rPr>
        <w:t>область</w:t>
      </w:r>
    </w:p>
    <w:p w14:paraId="0B67B400" w14:textId="77777777" w:rsidR="00782870" w:rsidRDefault="00F03A3E">
      <w:pPr>
        <w:pStyle w:val="221"/>
        <w:keepNext/>
        <w:keepLines/>
        <w:shd w:val="clear" w:color="auto" w:fill="auto"/>
        <w:spacing w:before="0" w:after="92" w:line="220" w:lineRule="exact"/>
        <w:ind w:left="4420"/>
      </w:pPr>
      <w:bookmarkStart w:id="8" w:name="bookmark10"/>
      <w:r>
        <w:rPr>
          <w:rStyle w:val="223"/>
          <w:b/>
          <w:bCs/>
        </w:rPr>
        <w:t>Республика</w:t>
      </w:r>
      <w:bookmarkEnd w:id="8"/>
    </w:p>
    <w:p w14:paraId="24712B7C" w14:textId="77777777" w:rsidR="00782870" w:rsidRDefault="00F03A3E">
      <w:pPr>
        <w:pStyle w:val="60"/>
        <w:shd w:val="clear" w:color="auto" w:fill="auto"/>
        <w:spacing w:before="0" w:after="73" w:line="220" w:lineRule="exact"/>
        <w:ind w:right="260"/>
        <w:jc w:val="center"/>
      </w:pPr>
      <w:r>
        <w:rPr>
          <w:rStyle w:val="62"/>
          <w:b/>
          <w:bCs/>
        </w:rPr>
        <w:t>Коми</w:t>
      </w:r>
    </w:p>
    <w:p w14:paraId="249DF277" w14:textId="77777777" w:rsidR="00782870" w:rsidRDefault="00FB6E83">
      <w:pPr>
        <w:pStyle w:val="70"/>
        <w:shd w:val="clear" w:color="auto" w:fill="auto"/>
        <w:spacing w:before="0" w:line="160" w:lineRule="exact"/>
      </w:pPr>
      <w:r>
        <w:pict w14:anchorId="3347E16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53.35pt;margin-top:3.1pt;width:35.75pt;height:11.3pt;z-index:-251653632;mso-wrap-distance-left:5pt;mso-wrap-distance-top:.6pt;mso-wrap-distance-right:150.7pt;mso-wrap-distance-bottom:1.1pt;mso-position-horizontal-relative:margin" filled="f" stroked="f">
            <v:textbox style="mso-fit-shape-to-text:t" inset="0,0,0,0">
              <w:txbxContent>
                <w:p w14:paraId="69389D4B" w14:textId="77777777" w:rsidR="00782870" w:rsidRDefault="00F03A3E">
                  <w:pPr>
                    <w:pStyle w:val="70"/>
                    <w:shd w:val="clear" w:color="auto" w:fill="auto"/>
                    <w:spacing w:before="0" w:line="160" w:lineRule="exact"/>
                  </w:pPr>
                  <w:r>
                    <w:rPr>
                      <w:rStyle w:val="7Exact0"/>
                      <w:b/>
                      <w:bCs/>
                    </w:rPr>
                    <w:t>Опарин&lt;</w:t>
                  </w:r>
                </w:p>
              </w:txbxContent>
            </v:textbox>
            <w10:wrap type="square" side="right" anchorx="margin"/>
          </v:shape>
        </w:pict>
      </w:r>
      <w:r w:rsidR="00F03A3E">
        <w:rPr>
          <w:rStyle w:val="71"/>
          <w:b/>
          <w:bCs/>
          <w:color w:val="FFFFFF"/>
        </w:rPr>
        <w:t>Верхнекамский</w:t>
      </w:r>
    </w:p>
    <w:p w14:paraId="5A6B7E78" w14:textId="77777777" w:rsidR="00782870" w:rsidRDefault="00F03A3E">
      <w:pPr>
        <w:pStyle w:val="70"/>
        <w:shd w:val="clear" w:color="auto" w:fill="auto"/>
        <w:spacing w:before="0" w:after="85" w:line="160" w:lineRule="exact"/>
        <w:ind w:left="400"/>
      </w:pPr>
      <w:r>
        <w:rPr>
          <w:rStyle w:val="71"/>
          <w:b/>
          <w:bCs/>
          <w:color w:val="FFFFFF"/>
        </w:rPr>
        <w:t>район</w:t>
      </w:r>
    </w:p>
    <w:p w14:paraId="68DFA71F" w14:textId="77777777" w:rsidR="00782870" w:rsidRDefault="00F03A3E">
      <w:pPr>
        <w:pStyle w:val="60"/>
        <w:shd w:val="clear" w:color="auto" w:fill="auto"/>
        <w:spacing w:before="0" w:after="166" w:line="220" w:lineRule="exact"/>
        <w:ind w:right="240"/>
        <w:jc w:val="right"/>
      </w:pPr>
      <w:proofErr w:type="spellStart"/>
      <w:r>
        <w:rPr>
          <w:rStyle w:val="61"/>
          <w:b/>
          <w:bCs/>
        </w:rPr>
        <w:t>Пермскии</w:t>
      </w:r>
      <w:proofErr w:type="spellEnd"/>
    </w:p>
    <w:p w14:paraId="671B2ED2" w14:textId="77777777" w:rsidR="00782870" w:rsidRDefault="00FB6E83">
      <w:pPr>
        <w:pStyle w:val="80"/>
        <w:shd w:val="clear" w:color="auto" w:fill="auto"/>
        <w:spacing w:before="0" w:after="443" w:line="170" w:lineRule="exact"/>
        <w:ind w:left="3760"/>
      </w:pPr>
      <w:r>
        <w:pict w14:anchorId="67A03976">
          <v:shape id="_x0000_s1028" type="#_x0000_t202" style="position:absolute;left:0;text-align:left;margin-left:438.5pt;margin-top:-9.1pt;width:26.4pt;height:10.8pt;z-index:-251652608;mso-wrap-distance-left:5pt;mso-wrap-distance-right:5pt;mso-wrap-distance-bottom:3.5pt;mso-position-horizontal-relative:margin" filled="f" stroked="f">
            <v:textbox style="mso-fit-shape-to-text:t" inset="0,0,0,0">
              <w:txbxContent>
                <w:p w14:paraId="146E2875" w14:textId="77777777" w:rsidR="00782870" w:rsidRDefault="00F03A3E">
                  <w:pPr>
                    <w:pStyle w:val="100"/>
                    <w:shd w:val="clear" w:color="auto" w:fill="auto"/>
                    <w:spacing w:line="210" w:lineRule="exact"/>
                  </w:pPr>
                  <w:r>
                    <w:rPr>
                      <w:rStyle w:val="10Exact0"/>
                      <w:b/>
                      <w:bCs/>
                    </w:rPr>
                    <w:t>край</w:t>
                  </w:r>
                </w:p>
              </w:txbxContent>
            </v:textbox>
            <w10:wrap type="square" side="left" anchorx="margin"/>
          </v:shape>
        </w:pict>
      </w:r>
      <w:r w:rsidR="00F03A3E">
        <w:rPr>
          <w:rStyle w:val="81"/>
        </w:rPr>
        <w:t>Мураш</w:t>
      </w:r>
    </w:p>
    <w:p w14:paraId="18E010F9" w14:textId="77777777" w:rsidR="00782870" w:rsidRDefault="00F03A3E">
      <w:pPr>
        <w:pStyle w:val="221"/>
        <w:keepNext/>
        <w:keepLines/>
        <w:shd w:val="clear" w:color="auto" w:fill="auto"/>
        <w:spacing w:before="0" w:after="73" w:line="220" w:lineRule="exact"/>
        <w:ind w:left="920"/>
      </w:pPr>
      <w:bookmarkStart w:id="9" w:name="bookmark11"/>
      <w:r>
        <w:rPr>
          <w:rStyle w:val="222"/>
          <w:b/>
          <w:bCs/>
        </w:rPr>
        <w:t>Костромская</w:t>
      </w:r>
      <w:bookmarkEnd w:id="9"/>
    </w:p>
    <w:p w14:paraId="66F7DC66" w14:textId="77777777" w:rsidR="00782870" w:rsidRDefault="00F03A3E">
      <w:pPr>
        <w:pStyle w:val="60"/>
        <w:shd w:val="clear" w:color="auto" w:fill="auto"/>
        <w:spacing w:before="0" w:after="414" w:line="220" w:lineRule="exact"/>
        <w:ind w:left="1280"/>
      </w:pPr>
      <w:r>
        <w:rPr>
          <w:rStyle w:val="61"/>
          <w:b/>
          <w:bCs/>
        </w:rPr>
        <w:t>область</w:t>
      </w:r>
    </w:p>
    <w:p w14:paraId="4DCF1AE2" w14:textId="77777777" w:rsidR="00782870" w:rsidRDefault="00F03A3E">
      <w:pPr>
        <w:pStyle w:val="70"/>
        <w:shd w:val="clear" w:color="auto" w:fill="auto"/>
        <w:spacing w:before="0" w:after="86" w:line="160" w:lineRule="exact"/>
        <w:ind w:left="4420"/>
      </w:pPr>
      <w:r>
        <w:rPr>
          <w:rStyle w:val="72"/>
          <w:b/>
          <w:bCs/>
        </w:rPr>
        <w:t>&gt;</w:t>
      </w:r>
      <w:proofErr w:type="spellStart"/>
      <w:r>
        <w:rPr>
          <w:rStyle w:val="72"/>
          <w:b/>
          <w:bCs/>
        </w:rPr>
        <w:t>ричи</w:t>
      </w:r>
      <w:proofErr w:type="spellEnd"/>
    </w:p>
    <w:p w14:paraId="1D47242C" w14:textId="77777777" w:rsidR="00782870" w:rsidRDefault="00FB6E83">
      <w:pPr>
        <w:pStyle w:val="90"/>
        <w:shd w:val="clear" w:color="auto" w:fill="auto"/>
        <w:spacing w:before="0" w:line="110" w:lineRule="exact"/>
        <w:ind w:left="5100"/>
      </w:pPr>
      <w:r>
        <w:pict w14:anchorId="08C9516B">
          <v:shape id="_x0000_s1029" type="#_x0000_t202" style="position:absolute;left:0;text-align:left;margin-left:45.1pt;margin-top:36.6pt;width:95.05pt;height:29.55pt;z-index:-251651584;mso-wrap-distance-left:41.5pt;mso-wrap-distance-right:37.9pt;mso-wrap-distance-bottom:3.9pt;mso-position-horizontal-relative:margin" filled="f" stroked="f">
            <v:textbox style="mso-fit-shape-to-text:t" inset="0,0,0,0">
              <w:txbxContent>
                <w:p w14:paraId="2A176D49" w14:textId="77777777" w:rsidR="00782870" w:rsidRDefault="00F03A3E">
                  <w:pPr>
                    <w:pStyle w:val="221"/>
                    <w:keepNext/>
                    <w:keepLines/>
                    <w:shd w:val="clear" w:color="auto" w:fill="auto"/>
                    <w:spacing w:before="0" w:after="0" w:line="278" w:lineRule="exact"/>
                    <w:jc w:val="right"/>
                  </w:pPr>
                  <w:bookmarkStart w:id="10" w:name="bookmark2"/>
                  <w:r>
                    <w:rPr>
                      <w:rStyle w:val="22Exact0"/>
                      <w:b/>
                      <w:bCs/>
                    </w:rPr>
                    <w:t xml:space="preserve">Нижегородская область </w:t>
                  </w:r>
                  <w:proofErr w:type="spellStart"/>
                  <w:r>
                    <w:rPr>
                      <w:rStyle w:val="2210pt-2ptExact"/>
                    </w:rPr>
                    <w:t>Гг</w:t>
                  </w:r>
                  <w:proofErr w:type="spellEnd"/>
                  <w:r>
                    <w:rPr>
                      <w:rStyle w:val="2210pt-2ptExact"/>
                    </w:rPr>
                    <w:t>"</w:t>
                  </w:r>
                  <w:bookmarkEnd w:id="10"/>
                </w:p>
              </w:txbxContent>
            </v:textbox>
            <w10:wrap type="topAndBottom" anchorx="margin"/>
          </v:shape>
        </w:pict>
      </w:r>
      <w:r>
        <w:pict w14:anchorId="2E45186A">
          <v:shape id="_x0000_s1030" type="#_x0000_t202" style="position:absolute;left:0;text-align:left;margin-left:178.1pt;margin-top:28.9pt;width:30.95pt;height:11.45pt;z-index:-251650560;mso-wrap-distance-left:5pt;mso-wrap-distance-right:6.25pt;mso-wrap-distance-bottom:29.75pt;mso-position-horizontal-relative:margin" filled="f" stroked="f">
            <v:textbox style="mso-fit-shape-to-text:t" inset="0,0,0,0">
              <w:txbxContent>
                <w:p w14:paraId="232BAE08" w14:textId="77777777" w:rsidR="00782870" w:rsidRDefault="00F03A3E">
                  <w:pPr>
                    <w:pStyle w:val="70"/>
                    <w:shd w:val="clear" w:color="auto" w:fill="auto"/>
                    <w:spacing w:before="0" w:line="160" w:lineRule="exact"/>
                  </w:pPr>
                  <w:r>
                    <w:rPr>
                      <w:rStyle w:val="7Exact1"/>
                      <w:b/>
                      <w:bCs/>
                    </w:rPr>
                    <w:t>Арбаж</w:t>
                  </w:r>
                </w:p>
              </w:txbxContent>
            </v:textbox>
            <w10:wrap type="topAndBottom" anchorx="margin"/>
          </v:shape>
        </w:pict>
      </w:r>
      <w:r>
        <w:pict w14:anchorId="2BC66A3C">
          <v:shape id="_x0000_s1031" type="#_x0000_t202" style="position:absolute;left:0;text-align:left;margin-left:215.3pt;margin-top:37.55pt;width:22.8pt;height:17.35pt;z-index:-251649536;mso-wrap-distance-left:5pt;mso-wrap-distance-right:5pt;mso-wrap-distance-bottom:15.2pt;mso-position-horizontal-relative:margin" filled="f" stroked="f">
            <v:textbox style="mso-fit-shape-to-text:t" inset="0,0,0,0">
              <w:txbxContent>
                <w:p w14:paraId="2F27609A" w14:textId="77777777" w:rsidR="00782870" w:rsidRDefault="00F03A3E">
                  <w:pPr>
                    <w:pStyle w:val="70"/>
                    <w:shd w:val="clear" w:color="auto" w:fill="auto"/>
                    <w:spacing w:before="0" w:line="160" w:lineRule="exact"/>
                  </w:pPr>
                  <w:proofErr w:type="spellStart"/>
                  <w:r>
                    <w:rPr>
                      <w:rStyle w:val="7Exact2"/>
                      <w:b/>
                      <w:bCs/>
                    </w:rPr>
                    <w:t>овет</w:t>
                  </w:r>
                  <w:proofErr w:type="spellEnd"/>
                  <w:r>
                    <w:rPr>
                      <w:rStyle w:val="7Exact2"/>
                      <w:b/>
                      <w:bCs/>
                    </w:rPr>
                    <w:t>!</w:t>
                  </w:r>
                </w:p>
              </w:txbxContent>
            </v:textbox>
            <w10:wrap type="topAndBottom" anchorx="margin"/>
          </v:shape>
        </w:pict>
      </w:r>
      <w:r>
        <w:pict w14:anchorId="75E63D76">
          <v:shape id="_x0000_s1032" type="#_x0000_t202" style="position:absolute;left:0;text-align:left;margin-left:352.55pt;margin-top:58.4pt;width:69.1pt;height:11.65pt;z-index:-251648512;mso-wrap-distance-left:5pt;mso-wrap-distance-right:83.75pt;mso-position-horizontal-relative:margin" filled="f" stroked="f">
            <v:textbox style="mso-fit-shape-to-text:t" inset="0,0,0,0">
              <w:txbxContent>
                <w:p w14:paraId="01170D64" w14:textId="77777777" w:rsidR="00782870" w:rsidRDefault="00F03A3E">
                  <w:pPr>
                    <w:pStyle w:val="221"/>
                    <w:keepNext/>
                    <w:keepLines/>
                    <w:shd w:val="clear" w:color="auto" w:fill="auto"/>
                    <w:spacing w:before="0" w:after="0" w:line="220" w:lineRule="exact"/>
                  </w:pPr>
                  <w:bookmarkStart w:id="11" w:name="bookmark3"/>
                  <w:r>
                    <w:rPr>
                      <w:rStyle w:val="22Exact0"/>
                      <w:b/>
                      <w:bCs/>
                    </w:rPr>
                    <w:t>Удмуртская</w:t>
                  </w:r>
                  <w:bookmarkEnd w:id="11"/>
                </w:p>
              </w:txbxContent>
            </v:textbox>
            <w10:wrap type="topAndBottom" anchorx="margin"/>
          </v:shape>
        </w:pict>
      </w:r>
      <w:proofErr w:type="spellStart"/>
      <w:r w:rsidR="00F03A3E">
        <w:rPr>
          <w:rStyle w:val="91"/>
        </w:rPr>
        <w:t>yui</w:t>
      </w:r>
      <w:proofErr w:type="spellEnd"/>
      <w:r w:rsidR="00F03A3E" w:rsidRPr="00A2494B">
        <w:rPr>
          <w:rStyle w:val="91"/>
          <w:lang w:val="ru-RU"/>
        </w:rPr>
        <w:t>'</w:t>
      </w:r>
      <w:r w:rsidR="00F03A3E">
        <w:rPr>
          <w:rStyle w:val="91"/>
        </w:rPr>
        <w:t>HH</w:t>
      </w:r>
    </w:p>
    <w:p w14:paraId="4D437E2E" w14:textId="77777777" w:rsidR="00782870" w:rsidRDefault="00F03A3E">
      <w:pPr>
        <w:pStyle w:val="60"/>
        <w:shd w:val="clear" w:color="auto" w:fill="auto"/>
        <w:spacing w:before="0" w:after="678" w:line="220" w:lineRule="exact"/>
        <w:ind w:left="7800"/>
      </w:pPr>
      <w:r>
        <w:rPr>
          <w:rStyle w:val="61"/>
          <w:b/>
          <w:bCs/>
        </w:rPr>
        <w:t>республика</w:t>
      </w:r>
    </w:p>
    <w:p w14:paraId="314C8E84" w14:textId="77777777" w:rsidR="00782870" w:rsidRDefault="00FB6E83">
      <w:pPr>
        <w:pStyle w:val="221"/>
        <w:keepNext/>
        <w:keepLines/>
        <w:shd w:val="clear" w:color="auto" w:fill="auto"/>
        <w:spacing w:before="0" w:after="0" w:line="220" w:lineRule="exact"/>
        <w:ind w:left="1960"/>
      </w:pPr>
      <w:r>
        <w:pict w14:anchorId="1CD0C484">
          <v:shape id="_x0000_s1033" type="#_x0000_t202" style="position:absolute;left:0;text-align:left;margin-left:227.5pt;margin-top:37.45pt;width:52.55pt;height:14.4pt;z-index:-251647488;mso-wrap-distance-left:5pt;mso-wrap-distance-right:5pt;mso-position-horizontal-relative:margin" filled="f" stroked="f">
            <v:textbox style="mso-fit-shape-to-text:t" inset="0,0,0,0">
              <w:txbxContent>
                <w:p w14:paraId="20CFD091" w14:textId="77777777" w:rsidR="00782870" w:rsidRDefault="00F03A3E">
                  <w:pPr>
                    <w:pStyle w:val="221"/>
                    <w:keepNext/>
                    <w:keepLines/>
                    <w:shd w:val="clear" w:color="auto" w:fill="auto"/>
                    <w:spacing w:before="0" w:after="0" w:line="220" w:lineRule="exact"/>
                  </w:pPr>
                  <w:bookmarkStart w:id="12" w:name="bookmark4"/>
                  <w:proofErr w:type="spellStart"/>
                  <w:r>
                    <w:rPr>
                      <w:rStyle w:val="22Exact0"/>
                      <w:b/>
                      <w:bCs/>
                    </w:rPr>
                    <w:t>Республ</w:t>
                  </w:r>
                  <w:bookmarkEnd w:id="12"/>
                  <w:proofErr w:type="spellEnd"/>
                </w:p>
              </w:txbxContent>
            </v:textbox>
            <w10:wrap type="topAndBottom" anchorx="margin"/>
          </v:shape>
        </w:pict>
      </w:r>
      <w:r>
        <w:pict w14:anchorId="100FBE1E">
          <v:shape id="_x0000_s1034" type="#_x0000_t202" style="position:absolute;left:0;text-align:left;margin-left:346.8pt;margin-top:31.45pt;width:49.45pt;height:8.05pt;z-index:-251646464;mso-wrap-distance-left:5pt;mso-wrap-distance-right:109.2pt;mso-wrap-distance-bottom:25.55pt;mso-position-horizontal-relative:margin" filled="f" stroked="f">
            <v:textbox style="mso-fit-shape-to-text:t" inset="0,0,0,0">
              <w:txbxContent>
                <w:p w14:paraId="742F9DFD" w14:textId="77777777" w:rsidR="00782870" w:rsidRDefault="00F03A3E">
                  <w:pPr>
                    <w:pStyle w:val="70"/>
                    <w:shd w:val="clear" w:color="auto" w:fill="auto"/>
                    <w:spacing w:before="0" w:line="160" w:lineRule="exact"/>
                  </w:pPr>
                  <w:proofErr w:type="spellStart"/>
                  <w:r>
                    <w:rPr>
                      <w:rStyle w:val="7Exact0"/>
                      <w:b/>
                      <w:bCs/>
                    </w:rPr>
                    <w:t>ие</w:t>
                  </w:r>
                  <w:proofErr w:type="spellEnd"/>
                  <w:r>
                    <w:rPr>
                      <w:rStyle w:val="7Exact0"/>
                      <w:b/>
                      <w:bCs/>
                    </w:rPr>
                    <w:t xml:space="preserve"> Поляны</w:t>
                  </w:r>
                </w:p>
              </w:txbxContent>
            </v:textbox>
            <w10:wrap type="topAndBottom" anchorx="margin"/>
          </v:shape>
        </w:pict>
      </w:r>
      <w:r>
        <w:pict w14:anchorId="46FD4749">
          <v:shape id="_x0000_s1035" type="#_x0000_t202" style="position:absolute;left:0;text-align:left;margin-left:255.85pt;margin-top:50.9pt;width:63.85pt;height:14.2pt;z-index:-251645440;mso-wrap-distance-left:5pt;mso-wrap-distance-right:103.45pt;mso-position-horizontal-relative:margin" filled="f" stroked="f">
            <v:textbox style="mso-fit-shape-to-text:t" inset="0,0,0,0">
              <w:txbxContent>
                <w:p w14:paraId="0F88E66C" w14:textId="77777777" w:rsidR="00782870" w:rsidRDefault="00F03A3E">
                  <w:pPr>
                    <w:pStyle w:val="221"/>
                    <w:keepNext/>
                    <w:keepLines/>
                    <w:shd w:val="clear" w:color="auto" w:fill="auto"/>
                    <w:spacing w:before="0" w:after="0" w:line="220" w:lineRule="exact"/>
                  </w:pPr>
                  <w:bookmarkStart w:id="13" w:name="bookmark5"/>
                  <w:r>
                    <w:rPr>
                      <w:rStyle w:val="22Exact0"/>
                      <w:b/>
                      <w:bCs/>
                    </w:rPr>
                    <w:t>Татарстан</w:t>
                  </w:r>
                  <w:bookmarkEnd w:id="13"/>
                </w:p>
              </w:txbxContent>
            </v:textbox>
            <w10:wrap type="topAndBottom" anchorx="margin"/>
          </v:shape>
        </w:pict>
      </w:r>
      <w:r>
        <w:pict w14:anchorId="7DA492CF">
          <v:shape id="_x0000_s1036" type="#_x0000_t202" style="position:absolute;left:0;text-align:left;margin-left:423.1pt;margin-top:53.55pt;width:85.9pt;height:9.25pt;z-index:-251644416;mso-wrap-distance-left:5pt;mso-wrap-distance-right:5pt;mso-wrap-distance-bottom:2.3pt;mso-position-horizontal-relative:margin" filled="f" stroked="f">
            <v:textbox style="mso-fit-shape-to-text:t" inset="0,0,0,0">
              <w:txbxContent>
                <w:p w14:paraId="1D545E18" w14:textId="77777777" w:rsidR="00782870" w:rsidRDefault="00FB6E83">
                  <w:pPr>
                    <w:pStyle w:val="11"/>
                    <w:shd w:val="clear" w:color="auto" w:fill="auto"/>
                    <w:spacing w:line="180" w:lineRule="exact"/>
                  </w:pPr>
                  <w:hyperlink r:id="rId8" w:history="1">
                    <w:r w:rsidR="00F03A3E">
                      <w:rPr>
                        <w:rStyle w:val="a3"/>
                      </w:rPr>
                      <w:t>http</w:t>
                    </w:r>
                    <w:r w:rsidR="00F03A3E">
                      <w:rPr>
                        <w:rStyle w:val="a3"/>
                        <w:lang w:val="ru-RU" w:eastAsia="ru-RU" w:bidi="ru-RU"/>
                      </w:rPr>
                      <w:t>:</w:t>
                    </w:r>
                    <w:r w:rsidR="00F03A3E">
                      <w:rPr>
                        <w:rStyle w:val="a3"/>
                      </w:rPr>
                      <w:t>//</w:t>
                    </w:r>
                    <w:r w:rsidR="00F03A3E">
                      <w:rPr>
                        <w:rStyle w:val="a3"/>
                        <w:lang w:val="ru-RU" w:eastAsia="ru-RU" w:bidi="ru-RU"/>
                      </w:rPr>
                      <w:t>1</w:t>
                    </w:r>
                    <w:r w:rsidR="00F03A3E">
                      <w:rPr>
                        <w:rStyle w:val="a3"/>
                      </w:rPr>
                      <w:t>ed</w:t>
                    </w:r>
                    <w:r w:rsidR="00F03A3E">
                      <w:rPr>
                        <w:rStyle w:val="a3"/>
                        <w:lang w:val="ru-RU" w:eastAsia="ru-RU" w:bidi="ru-RU"/>
                      </w:rPr>
                      <w:t>11</w:t>
                    </w:r>
                    <w:r w:rsidR="00F03A3E">
                      <w:rPr>
                        <w:rStyle w:val="a3"/>
                      </w:rPr>
                      <w:t>ana.ru/</w:t>
                    </w:r>
                  </w:hyperlink>
                </w:p>
              </w:txbxContent>
            </v:textbox>
            <w10:wrap type="topAndBottom" anchorx="margin"/>
          </v:shape>
        </w:pict>
      </w:r>
      <w:bookmarkStart w:id="14" w:name="bookmark12"/>
      <w:r w:rsidR="00F03A3E">
        <w:rPr>
          <w:rStyle w:val="222"/>
          <w:b/>
          <w:bCs/>
        </w:rPr>
        <w:t>Республика Марий Эл</w:t>
      </w:r>
      <w:bookmarkEnd w:id="14"/>
    </w:p>
    <w:p w14:paraId="610435B1" w14:textId="77777777" w:rsidR="00782870" w:rsidRDefault="00F03A3E">
      <w:pPr>
        <w:pStyle w:val="30"/>
        <w:shd w:val="clear" w:color="auto" w:fill="auto"/>
        <w:spacing w:after="0" w:line="220" w:lineRule="exact"/>
        <w:ind w:right="340"/>
        <w:jc w:val="right"/>
      </w:pPr>
      <w:r>
        <w:t xml:space="preserve">Рисунок А </w:t>
      </w:r>
      <w:r w:rsidRPr="00A2494B">
        <w:rPr>
          <w:lang w:eastAsia="en-US" w:bidi="en-US"/>
        </w:rPr>
        <w:t xml:space="preserve">- </w:t>
      </w:r>
      <w:r>
        <w:t>Обозначение Нолинского района на карте Кировской области</w:t>
      </w:r>
      <w:r>
        <w:br w:type="page"/>
      </w:r>
    </w:p>
    <w:bookmarkEnd w:id="1"/>
    <w:p w14:paraId="095182FD" w14:textId="67F0D50F" w:rsidR="00782870" w:rsidRDefault="00F03A3E">
      <w:pPr>
        <w:pStyle w:val="20"/>
        <w:shd w:val="clear" w:color="auto" w:fill="auto"/>
        <w:spacing w:after="0" w:line="557" w:lineRule="exact"/>
      </w:pPr>
      <w:r>
        <w:lastRenderedPageBreak/>
        <w:t>Общие сведения по отапливаемым объёмам зданий представлены в таблице 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465"/>
        <w:gridCol w:w="3466"/>
        <w:gridCol w:w="3466"/>
      </w:tblGrid>
      <w:tr w:rsidR="00EF06CD" w14:paraId="36DBD2B9" w14:textId="77777777" w:rsidTr="00FC482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802BA6" w14:textId="41363AE5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</w:rPr>
              <w:t>Адрес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73914" w14:textId="587E43B3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</w:rPr>
              <w:t>Площадь, м</w:t>
            </w:r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F56977" w14:textId="7EF80211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</w:rPr>
              <w:t xml:space="preserve">Объём, </w:t>
            </w:r>
            <w:proofErr w:type="spellStart"/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</w:rPr>
              <w:t>мз</w:t>
            </w:r>
            <w:proofErr w:type="spellEnd"/>
          </w:p>
        </w:tc>
      </w:tr>
      <w:tr w:rsidR="00EF06CD" w14:paraId="20108AC1" w14:textId="77777777" w:rsidTr="00FC482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2FCA8A" w14:textId="0B74306D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9E6FB" w14:textId="03728EF5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0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ECC4E" w14:textId="5CE2F9CF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06CD" w14:paraId="1AF42B63" w14:textId="77777777" w:rsidTr="00832CD0">
        <w:tc>
          <w:tcPr>
            <w:tcW w:w="10397" w:type="dxa"/>
            <w:gridSpan w:val="3"/>
          </w:tcPr>
          <w:p w14:paraId="544FF844" w14:textId="56A0C22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Котельная № 5, ул. Чапаева ООО «</w:t>
            </w:r>
            <w:proofErr w:type="spellStart"/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Кировавтогаз</w:t>
            </w:r>
            <w:proofErr w:type="spellEnd"/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»</w:t>
            </w:r>
          </w:p>
        </w:tc>
      </w:tr>
      <w:tr w:rsidR="00EF06CD" w14:paraId="0129A3BF" w14:textId="77777777" w:rsidTr="009809E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13C60" w14:textId="07624B3E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Чапаева, 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5E653" w14:textId="60ED493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887,9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C1C184" w14:textId="0A1E8598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3019</w:t>
            </w:r>
          </w:p>
        </w:tc>
      </w:tr>
      <w:tr w:rsidR="00EF06CD" w14:paraId="03114ADA" w14:textId="77777777" w:rsidTr="009809E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B921C" w14:textId="4FF7DE0D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Чапаева, 1а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0FDBA" w14:textId="730E7DA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127,8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32B332" w14:textId="0DF73CD9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435</w:t>
            </w:r>
          </w:p>
        </w:tc>
      </w:tr>
      <w:tr w:rsidR="00EF06CD" w14:paraId="23CC6F8E" w14:textId="77777777" w:rsidTr="009809E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13DD3" w14:textId="60E607E7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Чапаева, 1б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D9D13" w14:textId="73CA1629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244,3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5FAF14" w14:textId="2AC11CA8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831</w:t>
            </w:r>
          </w:p>
        </w:tc>
      </w:tr>
      <w:tr w:rsidR="00EF06CD" w14:paraId="63810095" w14:textId="77777777" w:rsidTr="009809E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05387" w14:textId="4D7512F3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Чапаева, 1в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F1640B" w14:textId="1F64DDC7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191,2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7D988" w14:textId="7B9CEB8A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650</w:t>
            </w:r>
          </w:p>
        </w:tc>
      </w:tr>
      <w:tr w:rsidR="00EF06CD" w14:paraId="704C1702" w14:textId="77777777" w:rsidTr="009809E0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04D96" w14:textId="4E04FB94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Чапаева, 1г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AD5E31" w14:textId="30342CB7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252,0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34A74" w14:textId="5CA43B0D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857</w:t>
            </w:r>
          </w:p>
        </w:tc>
      </w:tr>
      <w:tr w:rsidR="00EF06CD" w14:paraId="3940F231" w14:textId="77777777" w:rsidTr="00B82FFD">
        <w:tc>
          <w:tcPr>
            <w:tcW w:w="103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0A684" w14:textId="2E506E43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Котельная № 6, ул. Островского ООО «</w:t>
            </w:r>
            <w:proofErr w:type="spellStart"/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Кировавтогаз</w:t>
            </w:r>
            <w:proofErr w:type="spellEnd"/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»</w:t>
            </w:r>
          </w:p>
        </w:tc>
      </w:tr>
      <w:tr w:rsidR="00EF06CD" w14:paraId="39CDAC3D" w14:textId="77777777" w:rsidTr="00DE42DA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80C48" w14:textId="59822F5F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Островского 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1BEEC3" w14:textId="72604825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390,8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A3890E" w14:textId="72BC9E3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1860</w:t>
            </w:r>
          </w:p>
        </w:tc>
      </w:tr>
      <w:tr w:rsidR="00EF06CD" w14:paraId="386494A0" w14:textId="77777777" w:rsidTr="00DE42DA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5564F2" w14:textId="490E77AD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Островского 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E6803" w14:textId="4B11FDA4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354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B91B99" w14:textId="0C3C5599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1719</w:t>
            </w:r>
          </w:p>
        </w:tc>
      </w:tr>
      <w:tr w:rsidR="00EF06CD" w14:paraId="27646004" w14:textId="77777777" w:rsidTr="00DE42DA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68204" w14:textId="01AC79F8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Островского 11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6764B" w14:textId="50CFD91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499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8506D8" w14:textId="50C8117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1742</w:t>
            </w:r>
          </w:p>
        </w:tc>
      </w:tr>
      <w:tr w:rsidR="00EF06CD" w14:paraId="5B0EF332" w14:textId="77777777" w:rsidTr="00DE42DA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4413C" w14:textId="2652BF00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Островского 7а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77517" w14:textId="4F762264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315,9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3A21B" w14:textId="0212236F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1712</w:t>
            </w:r>
          </w:p>
        </w:tc>
      </w:tr>
      <w:tr w:rsidR="00EF06CD" w14:paraId="11C9AD4C" w14:textId="77777777" w:rsidTr="005538F8">
        <w:tc>
          <w:tcPr>
            <w:tcW w:w="10397" w:type="dxa"/>
            <w:gridSpan w:val="3"/>
          </w:tcPr>
          <w:p w14:paraId="2C609F3D" w14:textId="38239249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ГКНР 0,4 МВт (Школа) по ул. Труда ООО «</w:t>
            </w:r>
            <w:proofErr w:type="spellStart"/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Кировавтогаз</w:t>
            </w:r>
            <w:proofErr w:type="spellEnd"/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»</w:t>
            </w:r>
          </w:p>
        </w:tc>
      </w:tr>
      <w:tr w:rsidR="00EF06CD" w14:paraId="2374A945" w14:textId="77777777" w:rsidTr="007C7BC4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9F0B0" w14:textId="545909A4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Куйбышева, 16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634CA0" w14:textId="76D3BE1A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603,4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7F9B45" w14:textId="3430F05F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2052</w:t>
            </w:r>
          </w:p>
        </w:tc>
      </w:tr>
      <w:tr w:rsidR="00EF06CD" w14:paraId="7103C711" w14:textId="77777777" w:rsidTr="007C7BC4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E71A4" w14:textId="548228FA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Куйбышева, 17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AA758B" w14:textId="206AEF11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571,9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6C54F3" w14:textId="41621666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1944</w:t>
            </w:r>
          </w:p>
        </w:tc>
      </w:tr>
      <w:tr w:rsidR="00EF06CD" w14:paraId="6FE2FA05" w14:textId="77777777" w:rsidTr="007C7BC4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8BA62" w14:textId="6B021BDF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Куйбышева, 19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1307F6" w14:textId="4AF42B87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256,4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53159" w14:textId="1436BB14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EF06CD" w14:paraId="11A13E12" w14:textId="77777777" w:rsidTr="007C7BC4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E9816" w14:textId="12B3AA5C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"/>
                <w:sz w:val="24"/>
                <w:szCs w:val="24"/>
              </w:rPr>
              <w:t>ул. Куйбышева, 21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D7103" w14:textId="119B58D3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636,9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256506" w14:textId="0FAB627C" w:rsidR="00EF06CD" w:rsidRPr="00EF06CD" w:rsidRDefault="00EF06CD" w:rsidP="00EF06CD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06CD">
              <w:rPr>
                <w:rStyle w:val="211pt1"/>
                <w:b w:val="0"/>
                <w:bCs w:val="0"/>
                <w:sz w:val="24"/>
                <w:szCs w:val="24"/>
              </w:rPr>
              <w:t>2165</w:t>
            </w:r>
          </w:p>
        </w:tc>
      </w:tr>
      <w:tr w:rsidR="00C56CC1" w14:paraId="798163BB" w14:textId="77777777" w:rsidTr="0077113D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6F66D" w14:textId="091B436F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</w:rPr>
              <w:t>ул. Заводская, 15 (мастерские)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8B526" w14:textId="77777777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0A4EE4" w14:textId="75F6B890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"/>
              </w:rPr>
              <w:t>972</w:t>
            </w:r>
          </w:p>
        </w:tc>
      </w:tr>
      <w:tr w:rsidR="00C56CC1" w14:paraId="219936B7" w14:textId="77777777" w:rsidTr="0077113D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BF424" w14:textId="151351D8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</w:rPr>
              <w:t>ул. Заводская, 15 (школа)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208FB" w14:textId="77777777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8F616C" w14:textId="213783BE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"/>
              </w:rPr>
              <w:t>9800</w:t>
            </w:r>
          </w:p>
        </w:tc>
      </w:tr>
      <w:tr w:rsidR="00C56CC1" w14:paraId="7EBBB290" w14:textId="77777777" w:rsidTr="0077113D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4D317" w14:textId="69C5D34F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</w:rPr>
              <w:t>ул. Заводская, 15 (интернат)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2CD35" w14:textId="77777777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773868" w14:textId="65485BE2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"/>
              </w:rPr>
              <w:t>307</w:t>
            </w:r>
          </w:p>
        </w:tc>
      </w:tr>
      <w:tr w:rsidR="00C56CC1" w14:paraId="780D5AC9" w14:textId="77777777" w:rsidTr="00FB176D">
        <w:tc>
          <w:tcPr>
            <w:tcW w:w="10397" w:type="dxa"/>
            <w:gridSpan w:val="3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466"/>
              <w:gridCol w:w="2705"/>
            </w:tblGrid>
            <w:tr w:rsidR="00C56CC1" w14:paraId="0F34379F" w14:textId="77777777" w:rsidTr="00002FFF">
              <w:trPr>
                <w:trHeight w:hRule="exact" w:val="336"/>
                <w:jc w:val="center"/>
              </w:trPr>
              <w:tc>
                <w:tcPr>
                  <w:tcW w:w="74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27F9262F" w14:textId="77777777" w:rsidR="00C56CC1" w:rsidRPr="00C56CC1" w:rsidRDefault="00C56CC1" w:rsidP="00C56CC1">
                  <w:pPr>
                    <w:pStyle w:val="20"/>
                    <w:shd w:val="clear" w:color="auto" w:fill="auto"/>
                    <w:spacing w:after="0" w:line="220" w:lineRule="exact"/>
                    <w:rPr>
                      <w:b/>
                      <w:bCs/>
                      <w:sz w:val="24"/>
                      <w:szCs w:val="24"/>
                    </w:rPr>
                  </w:pPr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</w:rPr>
                    <w:t xml:space="preserve">БМК </w:t>
                  </w:r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  <w:lang w:eastAsia="en-US" w:bidi="en-US"/>
                    </w:rPr>
                    <w:t>"</w:t>
                  </w:r>
                  <w:proofErr w:type="spellStart"/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  <w:lang w:val="en-US" w:eastAsia="en-US" w:bidi="en-US"/>
                    </w:rPr>
                    <w:t>Vitotherm</w:t>
                  </w:r>
                  <w:proofErr w:type="spellEnd"/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  <w:lang w:eastAsia="en-US" w:bidi="en-US"/>
                    </w:rPr>
                    <w:t xml:space="preserve"> </w:t>
                  </w:r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</w:rPr>
                    <w:t>1600” п. Аркуль, ул. Набережная ООО «К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1C3A9A0A" w14:textId="77777777" w:rsidR="00C56CC1" w:rsidRPr="00C56CC1" w:rsidRDefault="00C56CC1" w:rsidP="00C56CC1">
                  <w:pPr>
                    <w:pStyle w:val="20"/>
                    <w:shd w:val="clear" w:color="auto" w:fill="auto"/>
                    <w:spacing w:after="0" w:line="220" w:lineRule="exact"/>
                    <w:jc w:val="left"/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</w:rPr>
                    <w:t>Сировавтогаз</w:t>
                  </w:r>
                  <w:proofErr w:type="spellEnd"/>
                  <w:r w:rsidRPr="00C56CC1">
                    <w:rPr>
                      <w:rStyle w:val="211pt1"/>
                      <w:b w:val="0"/>
                      <w:bCs w:val="0"/>
                      <w:sz w:val="24"/>
                      <w:szCs w:val="24"/>
                    </w:rPr>
                    <w:t>»</w:t>
                  </w:r>
                </w:p>
              </w:tc>
            </w:tr>
          </w:tbl>
          <w:p w14:paraId="61183099" w14:textId="77777777" w:rsidR="00C56CC1" w:rsidRPr="00EF06CD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56CC1" w14:paraId="4D04EBD1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0BEDE" w14:textId="0AFBD57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Вятская, 10а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70937" w14:textId="7A39BFA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586,1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95028" w14:textId="1479453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1993</w:t>
            </w:r>
          </w:p>
        </w:tc>
      </w:tr>
      <w:tr w:rsidR="00C56CC1" w14:paraId="4F1AF061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7903C" w14:textId="0B609AE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Вятская, 12а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5296E" w14:textId="142386E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592,6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366C9" w14:textId="31FB36D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2015</w:t>
            </w:r>
          </w:p>
        </w:tc>
      </w:tr>
      <w:tr w:rsidR="00C56CC1" w14:paraId="3A2B099C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49E64" w14:textId="0D73B7A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1а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D446A" w14:textId="2B59BB4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908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F64112" w14:textId="2C71F69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3087</w:t>
            </w:r>
          </w:p>
        </w:tc>
      </w:tr>
      <w:tr w:rsidR="00C56CC1" w14:paraId="7572696F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C76BF" w14:textId="2B0F003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44564" w14:textId="7987F84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405,6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6FC85" w14:textId="704C7B6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1379</w:t>
            </w:r>
          </w:p>
        </w:tc>
      </w:tr>
      <w:tr w:rsidR="00C56CC1" w14:paraId="1282DBEF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3AF7A" w14:textId="412726D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AFA160" w14:textId="160ABD4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367,7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CED9B5" w14:textId="350C5A8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1250</w:t>
            </w:r>
          </w:p>
        </w:tc>
      </w:tr>
      <w:tr w:rsidR="00C56CC1" w14:paraId="5913E079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C17DF" w14:textId="35FAECE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10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C9AC2" w14:textId="765F224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292,3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9C8AA" w14:textId="3AB3A94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994</w:t>
            </w:r>
          </w:p>
        </w:tc>
      </w:tr>
      <w:tr w:rsidR="00C56CC1" w14:paraId="1C0EBA09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75D11" w14:textId="197209B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12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A5095" w14:textId="46ECAF0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258,9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24431" w14:textId="0103030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880</w:t>
            </w:r>
          </w:p>
        </w:tc>
      </w:tr>
      <w:tr w:rsidR="00C56CC1" w14:paraId="5BBC04B4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03A184" w14:textId="6B96C29B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14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83246" w14:textId="11B4A993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232,9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D81DD" w14:textId="5ADA35C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792</w:t>
            </w:r>
          </w:p>
        </w:tc>
      </w:tr>
      <w:tr w:rsidR="00C56CC1" w14:paraId="42FC058A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D4C53" w14:textId="004D26A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18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5EB50" w14:textId="2AD0799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372,6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129C4" w14:textId="1AD61E35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1268</w:t>
            </w:r>
          </w:p>
        </w:tc>
      </w:tr>
      <w:tr w:rsidR="00C56CC1" w14:paraId="17AC2905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D67F5" w14:textId="2351928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22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A0043" w14:textId="0B6EEC2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116,2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28F783" w14:textId="39668D5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395</w:t>
            </w:r>
          </w:p>
        </w:tc>
      </w:tr>
      <w:tr w:rsidR="00C56CC1" w14:paraId="701C6973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E62C8" w14:textId="2E489E5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28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074D0" w14:textId="32EF4CBE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789,4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5E2775" w14:textId="215FE66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2684</w:t>
            </w:r>
          </w:p>
        </w:tc>
      </w:tr>
      <w:tr w:rsidR="00C56CC1" w14:paraId="42D58BAF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65897" w14:textId="7716949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Пионеров, 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15D6A" w14:textId="384E83C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179,8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E98D10" w14:textId="3721270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611</w:t>
            </w:r>
          </w:p>
        </w:tc>
      </w:tr>
      <w:tr w:rsidR="00C56CC1" w14:paraId="381CAFC3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C8F7E" w14:textId="0DE22B6E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Пионеров, 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9A33A" w14:textId="38A8DB2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38,6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F7A25D" w14:textId="40ED1A6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131</w:t>
            </w:r>
          </w:p>
        </w:tc>
      </w:tr>
      <w:tr w:rsidR="00C56CC1" w14:paraId="6E9FDE4D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8FADEC" w14:textId="6319A43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Речников, 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007A9" w14:textId="69BE064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563,9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029877" w14:textId="3A02ECDE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1917</w:t>
            </w:r>
          </w:p>
        </w:tc>
      </w:tr>
      <w:tr w:rsidR="00C56CC1" w14:paraId="48DC2E1C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01E59" w14:textId="1D45C0C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Речников, 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8DEE0" w14:textId="1801CB72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422,3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CB071A" w14:textId="17E6818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1436</w:t>
            </w:r>
          </w:p>
        </w:tc>
      </w:tr>
      <w:tr w:rsidR="00C56CC1" w14:paraId="4774008E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E1D4D1" w14:textId="0103B27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Речников, 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E3E4E" w14:textId="05E36A3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301,6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98EACA" w14:textId="006D61D3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1025</w:t>
            </w:r>
          </w:p>
        </w:tc>
      </w:tr>
      <w:tr w:rsidR="00C56CC1" w14:paraId="0132905B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611C4" w14:textId="7F4E84F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Речников, 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245F4C" w14:textId="02500A32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336,5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68D14E" w14:textId="53A3E38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114</w:t>
            </w:r>
          </w:p>
        </w:tc>
      </w:tr>
      <w:tr w:rsidR="00C56CC1" w14:paraId="516E9D91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89F92" w14:textId="515C70D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Речников, 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E5379" w14:textId="6261947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182,3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85071B" w14:textId="5489611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620</w:t>
            </w:r>
          </w:p>
        </w:tc>
      </w:tr>
      <w:tr w:rsidR="00C56CC1" w14:paraId="4D2BE23D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FA490" w14:textId="355E6A4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Бебеля, 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8D678" w14:textId="021EEA4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665,3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C88F3C" w14:textId="770D5A4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2262</w:t>
            </w:r>
          </w:p>
        </w:tc>
      </w:tr>
      <w:tr w:rsidR="00C56CC1" w14:paraId="5BFDF469" w14:textId="77777777" w:rsidTr="00124447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3184D" w14:textId="564D95D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  <w:sz w:val="24"/>
                <w:szCs w:val="24"/>
              </w:rPr>
              <w:t>ул. Набережная, 2 (общежитие)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80927" w14:textId="797A121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240C70" w14:textId="5B16383B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sz w:val="24"/>
                <w:szCs w:val="24"/>
              </w:rPr>
              <w:t>5382</w:t>
            </w:r>
          </w:p>
        </w:tc>
      </w:tr>
      <w:tr w:rsidR="00C56CC1" w14:paraId="29A7D92D" w14:textId="77777777" w:rsidTr="001158CB">
        <w:tc>
          <w:tcPr>
            <w:tcW w:w="10397" w:type="dxa"/>
            <w:gridSpan w:val="3"/>
            <w:vAlign w:val="bottom"/>
          </w:tcPr>
          <w:p w14:paraId="710360DC" w14:textId="1F18FD1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БМК-2,0 "</w:t>
            </w:r>
            <w:proofErr w:type="spellStart"/>
            <w:r w:rsidRPr="00C56CC1">
              <w:rPr>
                <w:rStyle w:val="211pt1"/>
                <w:b w:val="0"/>
                <w:bCs w:val="0"/>
              </w:rPr>
              <w:t>Рационал</w:t>
            </w:r>
            <w:proofErr w:type="spellEnd"/>
            <w:r w:rsidRPr="00C56CC1">
              <w:rPr>
                <w:rStyle w:val="211pt1"/>
                <w:b w:val="0"/>
                <w:bCs w:val="0"/>
              </w:rPr>
              <w:t>" п. Аркуль, ул. Куйбышева ООО «</w:t>
            </w:r>
            <w:proofErr w:type="spellStart"/>
            <w:r w:rsidRPr="00C56CC1">
              <w:rPr>
                <w:rStyle w:val="211pt1"/>
                <w:b w:val="0"/>
                <w:bCs w:val="0"/>
              </w:rPr>
              <w:t>Кировавтогаз</w:t>
            </w:r>
            <w:proofErr w:type="spellEnd"/>
            <w:r w:rsidRPr="00C56CC1">
              <w:rPr>
                <w:rStyle w:val="211pt1"/>
                <w:b w:val="0"/>
                <w:bCs w:val="0"/>
              </w:rPr>
              <w:t>»</w:t>
            </w:r>
          </w:p>
        </w:tc>
      </w:tr>
      <w:tr w:rsidR="00C56CC1" w:rsidRPr="00C56CC1" w14:paraId="1E68B832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35390" w14:textId="0CFA9455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Коммунальная,19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98856" w14:textId="04193E5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138,4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2040F5" w14:textId="577A22F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471</w:t>
            </w:r>
          </w:p>
        </w:tc>
      </w:tr>
      <w:tr w:rsidR="00C56CC1" w:rsidRPr="00C56CC1" w14:paraId="6238EEA4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F0AB1" w14:textId="039C4BE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Коммунальная, 17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F9E870" w14:textId="1E17AAA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194,8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6FD1C" w14:textId="0CFB10E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662</w:t>
            </w:r>
          </w:p>
        </w:tc>
      </w:tr>
      <w:tr w:rsidR="00C56CC1" w:rsidRPr="00C56CC1" w14:paraId="71E108C8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7F0C1" w14:textId="16C3486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BFA86" w14:textId="5CBD67E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629,9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D6BB6D" w14:textId="694772D0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2141</w:t>
            </w:r>
          </w:p>
        </w:tc>
      </w:tr>
      <w:tr w:rsidR="00C56CC1" w:rsidRPr="00C56CC1" w14:paraId="25108063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AC5BC" w14:textId="750C7F5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0987C" w14:textId="7B7ED88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69,9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86A910" w14:textId="4C462A8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238</w:t>
            </w:r>
          </w:p>
        </w:tc>
      </w:tr>
      <w:tr w:rsidR="00C56CC1" w:rsidRPr="00C56CC1" w14:paraId="1D72BD72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1A2AF0" w14:textId="3ADA7BB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DEBEA" w14:textId="6ACA2E25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747,0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8048B9" w14:textId="6959208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2540</w:t>
            </w:r>
          </w:p>
        </w:tc>
      </w:tr>
      <w:tr w:rsidR="00C56CC1" w:rsidRPr="00C56CC1" w14:paraId="2FDBC34E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A88E4" w14:textId="1B41A1D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281CC" w14:textId="3FEAF49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682,9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FA4953" w14:textId="33B75C1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2322</w:t>
            </w:r>
          </w:p>
        </w:tc>
      </w:tr>
      <w:tr w:rsidR="00C56CC1" w:rsidRPr="00C56CC1" w14:paraId="47CD4080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04C1F" w14:textId="1C54C08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17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5115C" w14:textId="7A6A397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566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07D6EF" w14:textId="582BFFFE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1924</w:t>
            </w:r>
          </w:p>
        </w:tc>
      </w:tr>
      <w:tr w:rsidR="00C56CC1" w:rsidRPr="00C56CC1" w14:paraId="43AF81CE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058C0" w14:textId="2B08AB1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19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99497" w14:textId="06982F7B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1026,8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5652B4" w14:textId="176235E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3491</w:t>
            </w:r>
          </w:p>
        </w:tc>
      </w:tr>
      <w:tr w:rsidR="00C56CC1" w:rsidRPr="00C56CC1" w14:paraId="5DE27FF6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3A170" w14:textId="2DBAF64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lastRenderedPageBreak/>
              <w:t>ул. Кирова, 20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52B36" w14:textId="7886B1F8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1075,7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F7BB89" w14:textId="62666F6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3657</w:t>
            </w:r>
          </w:p>
        </w:tc>
      </w:tr>
      <w:tr w:rsidR="00C56CC1" w:rsidRPr="00C56CC1" w14:paraId="3666E377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3F0AF" w14:textId="0ECD9E03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21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54E22" w14:textId="0133A4C6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685,5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318AF" w14:textId="3544DE9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2331</w:t>
            </w:r>
          </w:p>
        </w:tc>
      </w:tr>
      <w:tr w:rsidR="00C56CC1" w:rsidRPr="00C56CC1" w14:paraId="480613AF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129AB" w14:textId="2E1B926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22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84C02" w14:textId="72CC7F6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1117,3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2895C1" w14:textId="2A41606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3799</w:t>
            </w:r>
          </w:p>
        </w:tc>
      </w:tr>
      <w:tr w:rsidR="00C56CC1" w:rsidRPr="00C56CC1" w14:paraId="7AA84743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E031B" w14:textId="291C7C4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26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9F72D" w14:textId="44D88B5B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450,9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CC676B" w14:textId="4266FA8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1533</w:t>
            </w:r>
          </w:p>
        </w:tc>
      </w:tr>
      <w:tr w:rsidR="00C56CC1" w:rsidRPr="00C56CC1" w14:paraId="62B7A08C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2DBEA" w14:textId="03A6BA8F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28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B5C2C" w14:textId="2E4FB06E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727,9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8BFEB8" w14:textId="4230337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2475</w:t>
            </w:r>
          </w:p>
        </w:tc>
      </w:tr>
      <w:tr w:rsidR="00C56CC1" w:rsidRPr="00C56CC1" w14:paraId="7286016B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7148B" w14:textId="4E325AD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24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BF1BC" w14:textId="7CD35C9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29,4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759FF3" w14:textId="5394FEED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98</w:t>
            </w:r>
          </w:p>
        </w:tc>
      </w:tr>
      <w:tr w:rsidR="00C56CC1" w:rsidRPr="00C56CC1" w14:paraId="342A13EE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F16567" w14:textId="1604A8B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Кирова, 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BD9E3" w14:textId="4BC9F795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282,5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72BF85" w14:textId="1E2BED5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961</w:t>
            </w:r>
          </w:p>
        </w:tc>
      </w:tr>
      <w:tr w:rsidR="00C56CC1" w:rsidRPr="00C56CC1" w14:paraId="6059D5F7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B574B" w14:textId="163BFC44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Коммунальная, 21 (детский сад)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0BD2C" w14:textId="16498D4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vertAlign w:val="subscript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463486" w14:textId="1EBCB435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4517</w:t>
            </w:r>
          </w:p>
        </w:tc>
      </w:tr>
      <w:tr w:rsidR="00C56CC1" w:rsidRPr="00C56CC1" w14:paraId="29664320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724409" w14:textId="485A149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Куйбышева, 3 (УК техникум)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90F45" w14:textId="42D3EB2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vertAlign w:val="subscript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BBA99A" w14:textId="56F1D16C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10 903</w:t>
            </w:r>
          </w:p>
        </w:tc>
      </w:tr>
      <w:tr w:rsidR="00C56CC1" w:rsidRPr="00C56CC1" w14:paraId="447CEFAD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9F5B8" w14:textId="15FBFF4B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Куйбышева, 3б (мастерские)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47E8C" w14:textId="7F7D98A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vertAlign w:val="subscript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376727" w14:textId="1056A95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1216</w:t>
            </w:r>
          </w:p>
        </w:tc>
      </w:tr>
      <w:tr w:rsidR="00C56CC1" w:rsidRPr="00C56CC1" w14:paraId="0847D118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395A5" w14:textId="67AB6AE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>ул. Куйбышева, 3в (гараж)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08D99" w14:textId="36315399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  <w:vertAlign w:val="subscript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94D1F8" w14:textId="1D60DE17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396</w:t>
            </w:r>
          </w:p>
        </w:tc>
      </w:tr>
      <w:tr w:rsidR="00C56CC1" w:rsidRPr="00C56CC1" w14:paraId="515A9EFF" w14:textId="77777777" w:rsidTr="002B0099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D2976" w14:textId="2834D31A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"/>
              </w:rPr>
              <w:t xml:space="preserve">ул. Кирова, 12 (встроенное помещение Администрация </w:t>
            </w:r>
            <w:proofErr w:type="spellStart"/>
            <w:r w:rsidRPr="00C56CC1">
              <w:rPr>
                <w:rStyle w:val="211pt"/>
              </w:rPr>
              <w:t>Аркульского</w:t>
            </w:r>
            <w:proofErr w:type="spellEnd"/>
            <w:r w:rsidRPr="00C56CC1">
              <w:rPr>
                <w:rStyle w:val="211pt"/>
              </w:rPr>
              <w:t xml:space="preserve"> ГП)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C5FFE" w14:textId="0D934F82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-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B8219" w14:textId="675DF781" w:rsidR="00C56CC1" w:rsidRPr="00C56CC1" w:rsidRDefault="00C56CC1" w:rsidP="00C56CC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6CC1">
              <w:rPr>
                <w:rStyle w:val="211pt1"/>
                <w:b w:val="0"/>
                <w:bCs w:val="0"/>
              </w:rPr>
              <w:t>728,5</w:t>
            </w:r>
          </w:p>
        </w:tc>
      </w:tr>
    </w:tbl>
    <w:p w14:paraId="65C314B2" w14:textId="77777777" w:rsidR="00782870" w:rsidRPr="00C56CC1" w:rsidRDefault="00F03A3E">
      <w:pPr>
        <w:rPr>
          <w:sz w:val="2"/>
          <w:szCs w:val="2"/>
        </w:rPr>
      </w:pPr>
      <w:r w:rsidRPr="00C56CC1">
        <w:br w:type="page"/>
      </w:r>
    </w:p>
    <w:p w14:paraId="0C7F5A45" w14:textId="77777777" w:rsidR="00782870" w:rsidRDefault="00782870">
      <w:pPr>
        <w:framePr w:w="10181" w:wrap="notBeside" w:vAnchor="text" w:hAnchor="text" w:xAlign="center" w:y="1"/>
        <w:rPr>
          <w:sz w:val="2"/>
          <w:szCs w:val="2"/>
        </w:rPr>
      </w:pPr>
    </w:p>
    <w:p w14:paraId="5A60472D" w14:textId="10FEC504" w:rsidR="00782870" w:rsidRDefault="00DC7DC7" w:rsidP="00DC7DC7">
      <w:pPr>
        <w:pStyle w:val="26"/>
        <w:keepNext/>
        <w:keepLines/>
        <w:shd w:val="clear" w:color="auto" w:fill="auto"/>
        <w:spacing w:after="280" w:line="480" w:lineRule="exact"/>
        <w:jc w:val="both"/>
      </w:pPr>
      <w:bookmarkStart w:id="15" w:name="bookmark13"/>
      <w:bookmarkStart w:id="16" w:name="bookmark14"/>
      <w:bookmarkStart w:id="17" w:name="bookmark15"/>
      <w:bookmarkStart w:id="18" w:name="_Hlk219367331"/>
      <w:r>
        <w:t xml:space="preserve">          </w:t>
      </w:r>
      <w:r w:rsidR="00F03A3E">
        <w:t>Глава 1. Существующее положение в сфере производства, передачи и потребления тепловой энергии для целей теплоснабжения</w:t>
      </w:r>
      <w:bookmarkEnd w:id="15"/>
      <w:bookmarkEnd w:id="16"/>
      <w:bookmarkEnd w:id="17"/>
    </w:p>
    <w:p w14:paraId="3A975DB8" w14:textId="77777777" w:rsidR="00782870" w:rsidRPr="00380687" w:rsidRDefault="00F03A3E">
      <w:pPr>
        <w:pStyle w:val="150"/>
        <w:numPr>
          <w:ilvl w:val="0"/>
          <w:numId w:val="3"/>
        </w:numPr>
        <w:shd w:val="clear" w:color="auto" w:fill="auto"/>
        <w:tabs>
          <w:tab w:val="left" w:pos="1365"/>
        </w:tabs>
        <w:spacing w:before="0" w:after="177" w:line="280" w:lineRule="exact"/>
        <w:ind w:left="460" w:firstLine="0"/>
        <w:rPr>
          <w:i w:val="0"/>
          <w:iCs w:val="0"/>
        </w:rPr>
      </w:pPr>
      <w:r w:rsidRPr="00380687">
        <w:rPr>
          <w:i w:val="0"/>
          <w:iCs w:val="0"/>
        </w:rPr>
        <w:t>Функциональная структура организации теплоснабжения</w:t>
      </w:r>
    </w:p>
    <w:p w14:paraId="5BF3238C" w14:textId="77777777" w:rsidR="00782870" w:rsidRDefault="00F03A3E">
      <w:pPr>
        <w:pStyle w:val="20"/>
        <w:shd w:val="clear" w:color="auto" w:fill="auto"/>
        <w:spacing w:after="240" w:line="480" w:lineRule="exact"/>
        <w:ind w:firstLine="820"/>
        <w:jc w:val="both"/>
      </w:pPr>
      <w:r>
        <w:t>На территории посёлка городского типа Аркуль функционирует 5 изолированных местных систем теплоснабжения, образованных на базе котельных. Основным топливом котельных являются природный газ. Актуальные (существующие) границы зон действия систем теплоснабжения определены точками присоединения самых удаленных потребителей к тепловым сетям.</w:t>
      </w:r>
    </w:p>
    <w:p w14:paraId="19A7AB8C" w14:textId="77777777" w:rsidR="00782870" w:rsidRDefault="00F03A3E">
      <w:pPr>
        <w:pStyle w:val="20"/>
        <w:shd w:val="clear" w:color="auto" w:fill="auto"/>
        <w:spacing w:after="236" w:line="480" w:lineRule="exact"/>
        <w:ind w:firstLine="820"/>
        <w:jc w:val="both"/>
      </w:pPr>
      <w:r>
        <w:t>Тепловые сети имеют двухтрубное исполнение, организованное на покрытие отопительной тепловой нагрузки абонентов по зависимой схеме присоединения с температурным графиком 75/60°С. Нагрузка ГВС покрывается индивидуальными электрическими водонагревателями. 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воздуха.</w:t>
      </w:r>
    </w:p>
    <w:p w14:paraId="506CCCBC" w14:textId="77777777" w:rsidR="00782870" w:rsidRDefault="00F03A3E">
      <w:pPr>
        <w:pStyle w:val="20"/>
        <w:shd w:val="clear" w:color="auto" w:fill="auto"/>
        <w:spacing w:after="284" w:line="485" w:lineRule="exact"/>
        <w:ind w:firstLine="820"/>
        <w:jc w:val="both"/>
      </w:pPr>
      <w:bookmarkStart w:id="19" w:name="bookmark16"/>
      <w:r>
        <w:t>Также на территории города сформированы зоны индивидуального теплоснабжения, число которых равно количеству зданий с индивидуальным теплоснабжением. Они в большинстве случаев локализованы внутри зон действия централизованного теплоснабжения.</w:t>
      </w:r>
      <w:bookmarkEnd w:id="19"/>
    </w:p>
    <w:p w14:paraId="78F72EF2" w14:textId="77777777" w:rsidR="00782870" w:rsidRDefault="00F03A3E">
      <w:pPr>
        <w:pStyle w:val="150"/>
        <w:numPr>
          <w:ilvl w:val="0"/>
          <w:numId w:val="3"/>
        </w:numPr>
        <w:shd w:val="clear" w:color="auto" w:fill="auto"/>
        <w:tabs>
          <w:tab w:val="left" w:pos="1365"/>
        </w:tabs>
        <w:spacing w:before="0" w:after="177" w:line="280" w:lineRule="exact"/>
        <w:ind w:left="460" w:firstLine="0"/>
      </w:pPr>
      <w:r>
        <w:t>Институциональная структура организации теплоснабжения посёлка</w:t>
      </w:r>
    </w:p>
    <w:p w14:paraId="3DD0F446" w14:textId="77777777" w:rsidR="00782870" w:rsidRDefault="00F03A3E">
      <w:pPr>
        <w:pStyle w:val="20"/>
        <w:shd w:val="clear" w:color="auto" w:fill="auto"/>
        <w:spacing w:after="0" w:line="480" w:lineRule="exact"/>
        <w:ind w:firstLine="820"/>
        <w:jc w:val="both"/>
      </w:pPr>
      <w:r>
        <w:t>Обслуживание местных систем теплоснабжения посёлка городского типа Аркуль осуществляет предприятие ООО «</w:t>
      </w:r>
      <w:proofErr w:type="spellStart"/>
      <w:r>
        <w:t>Кировавтогаз</w:t>
      </w:r>
      <w:proofErr w:type="spellEnd"/>
      <w:r>
        <w:t>».</w:t>
      </w:r>
    </w:p>
    <w:p w14:paraId="1437ECBC" w14:textId="77777777" w:rsidR="00782870" w:rsidRDefault="00F03A3E">
      <w:pPr>
        <w:pStyle w:val="20"/>
        <w:shd w:val="clear" w:color="auto" w:fill="auto"/>
        <w:spacing w:after="0" w:line="480" w:lineRule="exact"/>
        <w:ind w:firstLine="820"/>
        <w:jc w:val="both"/>
      </w:pPr>
      <w:r>
        <w:t>Установленная мощность котлов всех котельных составляет 4,05 Гкал/час. Общая протяженность теплосетей, обслуживаемых предприятием, составляет 6 568 м в ном исполнении из которых 2 135 м надземной прокладки и 4333 м подземной (подающего и обратного трубопроводов соответственно).</w:t>
      </w:r>
    </w:p>
    <w:p w14:paraId="4081B0D4" w14:textId="77777777" w:rsidR="00782870" w:rsidRDefault="00F03A3E">
      <w:pPr>
        <w:pStyle w:val="20"/>
        <w:shd w:val="clear" w:color="auto" w:fill="auto"/>
        <w:spacing w:after="0" w:line="480" w:lineRule="exact"/>
        <w:ind w:firstLine="820"/>
        <w:jc w:val="both"/>
      </w:pPr>
      <w:r>
        <w:t xml:space="preserve">К данным тепловым сетям присоединено 56 жилых и общественных зданий. Из них 5 абонентов присоединено к сетям котельной № 5, 4 абонента - к сетям котельной № 6, 5 абонентов - к сетям котельной ГКНР 0,4 МВт (Школа) по ул. Труда, 20 абонентов - БМК </w:t>
      </w:r>
      <w:r w:rsidRPr="00A2494B">
        <w:rPr>
          <w:lang w:eastAsia="en-US" w:bidi="en-US"/>
        </w:rPr>
        <w:t>"</w:t>
      </w:r>
      <w:proofErr w:type="spellStart"/>
      <w:r>
        <w:rPr>
          <w:lang w:val="en-US" w:eastAsia="en-US" w:bidi="en-US"/>
        </w:rPr>
        <w:t>Vitotherm</w:t>
      </w:r>
      <w:proofErr w:type="spellEnd"/>
      <w:r w:rsidRPr="00A2494B">
        <w:rPr>
          <w:lang w:eastAsia="en-US" w:bidi="en-US"/>
        </w:rPr>
        <w:t xml:space="preserve"> </w:t>
      </w:r>
      <w:r>
        <w:t xml:space="preserve">1600" п. Аркуль, ул. Набережная, 18 абонентов - к </w:t>
      </w:r>
      <w:bookmarkStart w:id="20" w:name="_Hlk219367459"/>
      <w:bookmarkEnd w:id="18"/>
      <w:r>
        <w:lastRenderedPageBreak/>
        <w:t>сетям котельной БМК-2,0 "</w:t>
      </w:r>
      <w:proofErr w:type="spellStart"/>
      <w:r>
        <w:t>Рационал</w:t>
      </w:r>
      <w:proofErr w:type="spellEnd"/>
      <w:r>
        <w:t>" п. Аркуль, ул. Куйбышева.</w:t>
      </w:r>
    </w:p>
    <w:p w14:paraId="4A698843" w14:textId="77777777" w:rsidR="00782870" w:rsidRDefault="00F03A3E">
      <w:pPr>
        <w:pStyle w:val="20"/>
        <w:shd w:val="clear" w:color="auto" w:fill="auto"/>
        <w:spacing w:after="564" w:line="480" w:lineRule="exact"/>
        <w:ind w:firstLine="740"/>
        <w:jc w:val="left"/>
      </w:pPr>
      <w:r>
        <w:t>Подключенные абоненты к котельным ООО «</w:t>
      </w:r>
      <w:proofErr w:type="spellStart"/>
      <w:r>
        <w:t>Кировавтогаз</w:t>
      </w:r>
      <w:proofErr w:type="spellEnd"/>
      <w:r>
        <w:t>» приведены в таблице 2.</w:t>
      </w:r>
    </w:p>
    <w:p w14:paraId="4D9D449C" w14:textId="77777777" w:rsidR="00782870" w:rsidRDefault="00F03A3E">
      <w:pPr>
        <w:pStyle w:val="a5"/>
        <w:framePr w:w="9941" w:wrap="notBeside" w:vAnchor="text" w:hAnchor="text" w:xAlign="center" w:y="1"/>
        <w:shd w:val="clear" w:color="auto" w:fill="auto"/>
        <w:spacing w:line="220" w:lineRule="exact"/>
      </w:pPr>
      <w:r>
        <w:t>Таблица 2 - Абоненты, подключенные к теплосетям котельных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435"/>
        <w:gridCol w:w="1872"/>
        <w:gridCol w:w="1872"/>
        <w:gridCol w:w="2016"/>
        <w:gridCol w:w="2165"/>
      </w:tblGrid>
      <w:tr w:rsidR="00782870" w14:paraId="1A2A65F3" w14:textId="77777777">
        <w:trPr>
          <w:trHeight w:hRule="exact" w:val="95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DFF72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"/>
              </w:rPr>
              <w:t>№ п/п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D8C0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9pt"/>
              </w:rPr>
              <w:t>Котельная №5, ул. Чапаева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20404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9pt"/>
              </w:rPr>
              <w:t>Котельная №6, ул. Островского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109F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9pt"/>
              </w:rPr>
              <w:t>ГКНР 0,4 МВт (Школа) по ул. Труда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8DE0B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9pt"/>
              </w:rPr>
              <w:t xml:space="preserve">БМК </w:t>
            </w:r>
            <w:r w:rsidRPr="00A2494B">
              <w:rPr>
                <w:rStyle w:val="29pt"/>
                <w:lang w:eastAsia="en-US" w:bidi="en-US"/>
              </w:rPr>
              <w:t>"</w:t>
            </w:r>
            <w:proofErr w:type="spellStart"/>
            <w:r>
              <w:rPr>
                <w:rStyle w:val="29pt"/>
                <w:lang w:val="en-US" w:eastAsia="en-US" w:bidi="en-US"/>
              </w:rPr>
              <w:t>Vitotherm</w:t>
            </w:r>
            <w:proofErr w:type="spellEnd"/>
            <w:r w:rsidRPr="00A2494B">
              <w:rPr>
                <w:rStyle w:val="29pt"/>
                <w:lang w:eastAsia="en-US" w:bidi="en-US"/>
              </w:rPr>
              <w:t xml:space="preserve"> </w:t>
            </w:r>
            <w:r>
              <w:rPr>
                <w:rStyle w:val="29pt"/>
              </w:rPr>
              <w:t>1600" п. Аркуль, ул. Набережная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B092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9pt"/>
              </w:rPr>
              <w:t>БМК-2,0 "</w:t>
            </w:r>
            <w:proofErr w:type="spellStart"/>
            <w:r>
              <w:rPr>
                <w:rStyle w:val="29pt"/>
              </w:rPr>
              <w:t>Рационал</w:t>
            </w:r>
            <w:proofErr w:type="spellEnd"/>
            <w:r>
              <w:rPr>
                <w:rStyle w:val="29pt"/>
              </w:rPr>
              <w:t>" п. Аркуль, ул. Куйбышева</w:t>
            </w:r>
          </w:p>
        </w:tc>
      </w:tr>
      <w:tr w:rsidR="00782870" w14:paraId="6E245370" w14:textId="77777777">
        <w:trPr>
          <w:trHeight w:hRule="exact" w:val="34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5D3C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80" w:lineRule="exact"/>
              <w:ind w:right="220"/>
            </w:pPr>
            <w:r>
              <w:rPr>
                <w:rStyle w:val="29pt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EA2B1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5161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D0AF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A1EF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D39C6A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7B780F2F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A1F417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80" w:lineRule="exact"/>
              <w:ind w:right="220"/>
            </w:pPr>
            <w:r>
              <w:rPr>
                <w:rStyle w:val="29pt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DC85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Чапаева,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B44A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Островского, 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5174C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Куйбышева, 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BC901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Вятская, 10а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DAF1B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180"/>
              <w:jc w:val="left"/>
            </w:pPr>
            <w:r>
              <w:rPr>
                <w:rStyle w:val="265pt"/>
              </w:rPr>
              <w:t>ул. Коммунальная,19</w:t>
            </w:r>
          </w:p>
        </w:tc>
      </w:tr>
      <w:tr w:rsidR="00782870" w14:paraId="4E4DC999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B7B21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80" w:lineRule="exact"/>
              <w:ind w:left="240"/>
              <w:jc w:val="left"/>
            </w:pPr>
            <w:r>
              <w:rPr>
                <w:rStyle w:val="29pt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F80F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Чапаева, 1а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39E1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Островского, 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46C5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Куйбышева, 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DF25F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Вятская, 12а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7DE08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180"/>
              <w:jc w:val="left"/>
            </w:pPr>
            <w:r>
              <w:rPr>
                <w:rStyle w:val="265pt"/>
              </w:rPr>
              <w:t>ул. Коммунальная, 17</w:t>
            </w:r>
          </w:p>
        </w:tc>
      </w:tr>
      <w:tr w:rsidR="00782870" w14:paraId="24A5CD9F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BD39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2107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Чапаева, 1б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AF7F2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Островского, 7а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EAD2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Куйбышева, 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66A4C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1а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989C02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11</w:t>
            </w:r>
          </w:p>
        </w:tc>
      </w:tr>
      <w:tr w:rsidR="00782870" w14:paraId="2EFA9D60" w14:textId="77777777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E1EE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83A0F1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Чапаева, 1в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C1F30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Островского, 11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607B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Куйбышева, 21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3216B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15DE3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12</w:t>
            </w:r>
          </w:p>
        </w:tc>
      </w:tr>
      <w:tr w:rsidR="00782870" w14:paraId="2A94F1CD" w14:textId="77777777">
        <w:trPr>
          <w:trHeight w:hRule="exact" w:val="71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44AF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C861A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ул. Чапаева, 1г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158E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C7E5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>МКОУ СОШ п. Аркуль ул. Заводская, 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8BDE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8B2EF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13</w:t>
            </w:r>
          </w:p>
        </w:tc>
      </w:tr>
      <w:tr w:rsidR="00782870" w14:paraId="228BF98E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D10E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F2A9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0C7AE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9313C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2882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10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2E8407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15</w:t>
            </w:r>
          </w:p>
        </w:tc>
      </w:tr>
      <w:tr w:rsidR="00782870" w14:paraId="3AE72CFA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17D7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77056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D63F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FE015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43CB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12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98C4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17</w:t>
            </w:r>
          </w:p>
        </w:tc>
      </w:tr>
      <w:tr w:rsidR="00782870" w14:paraId="1614EF87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53A9A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6003C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3D2EB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420A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523B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14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190D0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19</w:t>
            </w:r>
          </w:p>
        </w:tc>
      </w:tr>
      <w:tr w:rsidR="00782870" w14:paraId="62D16032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5D3C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B546F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314EB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6591C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54391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18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FDD496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20</w:t>
            </w:r>
          </w:p>
        </w:tc>
      </w:tr>
      <w:tr w:rsidR="00782870" w14:paraId="204F742D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458F9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61722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2428C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FF4D6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098DF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22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B588D8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21</w:t>
            </w:r>
          </w:p>
        </w:tc>
      </w:tr>
      <w:tr w:rsidR="00782870" w14:paraId="1FF29346" w14:textId="77777777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8B48C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31C4C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18DB6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673EE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A5232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00"/>
              <w:jc w:val="left"/>
            </w:pPr>
            <w:r>
              <w:rPr>
                <w:rStyle w:val="265pt"/>
              </w:rPr>
              <w:t>ул. Набережная, 28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700EC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22</w:t>
            </w:r>
          </w:p>
        </w:tc>
      </w:tr>
      <w:tr w:rsidR="00782870" w14:paraId="61F98949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8AEC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54083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8BAFA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9FD68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B70E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Пионеров, 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46F388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26</w:t>
            </w:r>
          </w:p>
        </w:tc>
      </w:tr>
      <w:tr w:rsidR="00782870" w14:paraId="28DACC59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4B067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0350F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071E4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E11D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E5E88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Пионеров, 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5D7EEC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28</w:t>
            </w:r>
          </w:p>
        </w:tc>
      </w:tr>
      <w:tr w:rsidR="00782870" w14:paraId="796C8CFB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DE370A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26A2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E324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ABF4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8F49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Речников, 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5B162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24</w:t>
            </w:r>
          </w:p>
        </w:tc>
      </w:tr>
      <w:tr w:rsidR="00782870" w14:paraId="41D1D075" w14:textId="77777777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984B3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4A94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E27D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B1515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4A664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Речников, 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90030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Кирова, 3</w:t>
            </w:r>
          </w:p>
        </w:tc>
      </w:tr>
      <w:tr w:rsidR="00782870" w14:paraId="18C6E8B3" w14:textId="77777777">
        <w:trPr>
          <w:trHeight w:hRule="exact" w:val="72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6DDF7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E0ED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B49B6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7802A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CBC2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Речников, 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5BDA0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26" w:lineRule="exact"/>
              <w:jc w:val="center"/>
            </w:pPr>
            <w:r>
              <w:rPr>
                <w:rStyle w:val="265pt"/>
              </w:rPr>
              <w:t>МКДОУ ДС «Ромашка» п. Аркуль (ул. Коммунальная, 21)</w:t>
            </w:r>
          </w:p>
        </w:tc>
      </w:tr>
      <w:tr w:rsidR="00782870" w14:paraId="13A9EEC0" w14:textId="77777777"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9E57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3ABF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8F800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EE69A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16A2C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Речников, 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731E1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>КОГПОАУ НПТ п. Аркуль ул. Куйбышева</w:t>
            </w:r>
          </w:p>
          <w:p w14:paraId="7855EE7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>3, 3б, 3в</w:t>
            </w:r>
          </w:p>
        </w:tc>
      </w:tr>
      <w:tr w:rsidR="00782870" w14:paraId="535C3BAE" w14:textId="77777777">
        <w:trPr>
          <w:trHeight w:hRule="exact" w:val="73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8F31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3CF05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9B5E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34205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88605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Речников, 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8A3D3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 xml:space="preserve">Администрация МО </w:t>
            </w:r>
            <w:proofErr w:type="spellStart"/>
            <w:r>
              <w:rPr>
                <w:rStyle w:val="265pt"/>
              </w:rPr>
              <w:t>Аркульского</w:t>
            </w:r>
            <w:proofErr w:type="spellEnd"/>
            <w:r>
              <w:rPr>
                <w:rStyle w:val="265pt"/>
              </w:rPr>
              <w:t xml:space="preserve"> ГП Ул. Кирова, 12</w:t>
            </w:r>
          </w:p>
        </w:tc>
      </w:tr>
      <w:tr w:rsidR="00782870" w14:paraId="08838F57" w14:textId="77777777">
        <w:trPr>
          <w:trHeight w:hRule="exact" w:val="73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6A590E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7359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EE075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5A7BE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1098D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ул. Бебеля, 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844C8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4E09DBE7" w14:textId="77777777">
        <w:trPr>
          <w:trHeight w:hRule="exact" w:val="52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1EB8A0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130" w:lineRule="exact"/>
              <w:ind w:left="240"/>
              <w:jc w:val="left"/>
            </w:pPr>
            <w:r>
              <w:rPr>
                <w:rStyle w:val="265pt"/>
              </w:rPr>
              <w:t>20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D988F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275E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1CB21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FA6AE8" w14:textId="77777777" w:rsidR="00782870" w:rsidRDefault="00F03A3E">
            <w:pPr>
              <w:pStyle w:val="20"/>
              <w:framePr w:w="9941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>КОГПОАУ НПТ ул. Набережная, 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42FC7" w14:textId="77777777" w:rsidR="00782870" w:rsidRDefault="00782870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B461B6F" w14:textId="77777777" w:rsidR="00782870" w:rsidRDefault="00782870">
      <w:pPr>
        <w:framePr w:w="9941" w:wrap="notBeside" w:vAnchor="text" w:hAnchor="text" w:xAlign="center" w:y="1"/>
        <w:rPr>
          <w:sz w:val="2"/>
          <w:szCs w:val="2"/>
        </w:rPr>
      </w:pPr>
    </w:p>
    <w:p w14:paraId="7B976E73" w14:textId="77777777" w:rsidR="00782870" w:rsidRDefault="00782870">
      <w:pPr>
        <w:rPr>
          <w:sz w:val="2"/>
          <w:szCs w:val="2"/>
        </w:rPr>
      </w:pPr>
    </w:p>
    <w:bookmarkEnd w:id="20"/>
    <w:p w14:paraId="7B753F2A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791" w:right="714" w:bottom="952" w:left="1005" w:header="0" w:footer="3" w:gutter="0"/>
          <w:cols w:space="720"/>
          <w:noEndnote/>
          <w:docGrid w:linePitch="360"/>
        </w:sectPr>
      </w:pPr>
    </w:p>
    <w:p w14:paraId="5C05252B" w14:textId="77777777" w:rsidR="00782870" w:rsidRDefault="00F03A3E">
      <w:pPr>
        <w:pStyle w:val="150"/>
        <w:shd w:val="clear" w:color="auto" w:fill="auto"/>
        <w:spacing w:before="0" w:after="173" w:line="280" w:lineRule="exact"/>
        <w:ind w:left="1120" w:firstLine="0"/>
        <w:jc w:val="left"/>
      </w:pPr>
      <w:bookmarkStart w:id="21" w:name="_Hlk219367659"/>
      <w:r>
        <w:lastRenderedPageBreak/>
        <w:t>1.3.1 Общие данные</w:t>
      </w:r>
    </w:p>
    <w:p w14:paraId="4C6FC6A6" w14:textId="77777777" w:rsidR="00782870" w:rsidRDefault="00F03A3E">
      <w:pPr>
        <w:pStyle w:val="20"/>
        <w:shd w:val="clear" w:color="auto" w:fill="auto"/>
        <w:spacing w:after="0" w:line="485" w:lineRule="exact"/>
        <w:ind w:right="380" w:firstLine="740"/>
        <w:jc w:val="both"/>
      </w:pPr>
      <w:r>
        <w:t>Расположение котельных на территории посёлка городского типа Аркуль представлено на рисунке 1.3.1.1. Установленная мощность котельных посёлка составляет 4,05 Гкал/ч.</w:t>
      </w:r>
    </w:p>
    <w:bookmarkStart w:id="22" w:name="_Hlk219367687"/>
    <w:bookmarkEnd w:id="21"/>
    <w:p w14:paraId="7724BAF3" w14:textId="77777777" w:rsidR="00782870" w:rsidRDefault="00F03A3E">
      <w:pPr>
        <w:framePr w:h="9864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"C:\\Users\\User\\Desktop\\Схемы теплоснабжения поселений Нолинского района\\Поселения\\media\\image9.jpeg" \* MERGEFORMATINET </w:instrText>
      </w:r>
      <w:r>
        <w:fldChar w:fldCharType="separate"/>
      </w:r>
      <w:r w:rsidR="00196DF2">
        <w:fldChar w:fldCharType="begin"/>
      </w:r>
      <w:r w:rsidR="00196DF2">
        <w:instrText xml:space="preserve"> INCLUDEPICTURE  "C:\\Users\\User\\Desktop\\Схемы теплоснабжения поселений Нолинского района\\Поселения\\media\\image9.jpeg" \* MERGEFORMATINET </w:instrText>
      </w:r>
      <w:r w:rsidR="00196DF2">
        <w:fldChar w:fldCharType="separate"/>
      </w:r>
      <w:r w:rsidR="00AB5242">
        <w:fldChar w:fldCharType="begin"/>
      </w:r>
      <w:r w:rsidR="00AB5242">
        <w:instrText xml:space="preserve"> INCLUDEPICTURE  "C:\\Users\\User\\Desktop\\Схемы теплоснабжения поселений Нолинского района\\Поселения\\media\\image9.jpeg" \* MERGEFORMATINET </w:instrText>
      </w:r>
      <w:r w:rsidR="00AB5242">
        <w:fldChar w:fldCharType="separate"/>
      </w:r>
      <w:r w:rsidR="00377B44">
        <w:fldChar w:fldCharType="begin"/>
      </w:r>
      <w:r w:rsidR="00377B44">
        <w:instrText xml:space="preserve"> INCLUDEPICTURE  "C:\\Users\\User\\Desktop\\Схемы теплоснабжения поселений Нолинского района\\Поселения\\media\\image9.jpeg" \* MERGEFORMATINET </w:instrText>
      </w:r>
      <w:r w:rsidR="00377B44">
        <w:fldChar w:fldCharType="separate"/>
      </w:r>
      <w:r w:rsidR="00CB1D7F">
        <w:fldChar w:fldCharType="begin"/>
      </w:r>
      <w:r w:rsidR="00CB1D7F">
        <w:instrText xml:space="preserve"> INCLUDEPICTURE  "C:\\Users\\User\\Desktop\\Схемы теплоснабжения поселений Нолинского района\\Поселения\\media\\image9.jpeg" \* MERGEFORMATINET </w:instrText>
      </w:r>
      <w:r w:rsidR="00CB1D7F">
        <w:fldChar w:fldCharType="separate"/>
      </w:r>
      <w:r w:rsidR="00FB6E83">
        <w:fldChar w:fldCharType="begin"/>
      </w:r>
      <w:r w:rsidR="00FB6E83">
        <w:instrText xml:space="preserve"> </w:instrText>
      </w:r>
      <w:r w:rsidR="00FB6E83">
        <w:instrText>INCLUDEPICTURE  "C:\\Users\\User\\Desktop\\Схемы теплоснабжения поселений Нолинского района\\Поселения\\media\\image9.jpeg" \* MERGEFORMATINET</w:instrText>
      </w:r>
      <w:r w:rsidR="00FB6E83">
        <w:instrText xml:space="preserve"> </w:instrText>
      </w:r>
      <w:r w:rsidR="00FB6E83">
        <w:fldChar w:fldCharType="separate"/>
      </w:r>
      <w:r w:rsidR="00453350">
        <w:pict w14:anchorId="7C693AE3">
          <v:shape id="_x0000_i1025" type="#_x0000_t75" style="width:456.55pt;height:493pt">
            <v:imagedata r:id="rId9" r:href="rId10"/>
          </v:shape>
        </w:pict>
      </w:r>
      <w:r w:rsidR="00FB6E83">
        <w:fldChar w:fldCharType="end"/>
      </w:r>
      <w:r w:rsidR="00CB1D7F">
        <w:fldChar w:fldCharType="end"/>
      </w:r>
      <w:r w:rsidR="00377B44">
        <w:fldChar w:fldCharType="end"/>
      </w:r>
      <w:r w:rsidR="00AB5242">
        <w:fldChar w:fldCharType="end"/>
      </w:r>
      <w:r w:rsidR="00196DF2">
        <w:fldChar w:fldCharType="end"/>
      </w:r>
      <w:r>
        <w:fldChar w:fldCharType="end"/>
      </w:r>
      <w:bookmarkEnd w:id="22"/>
    </w:p>
    <w:p w14:paraId="5724E4A7" w14:textId="77777777" w:rsidR="00782870" w:rsidRDefault="00F03A3E">
      <w:pPr>
        <w:pStyle w:val="aa"/>
        <w:framePr w:h="9864" w:wrap="notBeside" w:vAnchor="text" w:hAnchor="text" w:xAlign="center" w:y="1"/>
        <w:shd w:val="clear" w:color="auto" w:fill="auto"/>
        <w:spacing w:line="220" w:lineRule="exact"/>
      </w:pPr>
      <w:bookmarkStart w:id="23" w:name="_Hlk219367710"/>
      <w:r>
        <w:t>Рисунок 1.3.1 - Расположение котельных в посёлке городского типа Аркуль</w:t>
      </w:r>
    </w:p>
    <w:bookmarkEnd w:id="23"/>
    <w:p w14:paraId="3D64B58E" w14:textId="77777777" w:rsidR="00782870" w:rsidRDefault="00782870">
      <w:pPr>
        <w:rPr>
          <w:sz w:val="2"/>
          <w:szCs w:val="2"/>
        </w:rPr>
      </w:pPr>
    </w:p>
    <w:p w14:paraId="5B95EF16" w14:textId="77777777" w:rsidR="00782870" w:rsidRDefault="00782870">
      <w:pPr>
        <w:rPr>
          <w:sz w:val="2"/>
          <w:szCs w:val="2"/>
        </w:rPr>
        <w:sectPr w:rsidR="00782870">
          <w:headerReference w:type="even" r:id="rId11"/>
          <w:headerReference w:type="first" r:id="rId12"/>
          <w:pgSz w:w="11900" w:h="16840"/>
          <w:pgMar w:top="1977" w:right="793" w:bottom="1977" w:left="1071" w:header="0" w:footer="3" w:gutter="0"/>
          <w:cols w:space="720"/>
          <w:noEndnote/>
          <w:titlePg/>
          <w:docGrid w:linePitch="360"/>
        </w:sectPr>
      </w:pPr>
    </w:p>
    <w:p w14:paraId="22020B6A" w14:textId="77777777" w:rsidR="00782870" w:rsidRDefault="00F03A3E">
      <w:pPr>
        <w:pStyle w:val="150"/>
        <w:shd w:val="clear" w:color="auto" w:fill="auto"/>
        <w:spacing w:before="0" w:after="237" w:line="280" w:lineRule="exact"/>
        <w:ind w:left="1120" w:firstLine="0"/>
      </w:pPr>
      <w:bookmarkStart w:id="24" w:name="bookmark17"/>
      <w:bookmarkStart w:id="25" w:name="_Hlk219367749"/>
      <w:r>
        <w:lastRenderedPageBreak/>
        <w:t xml:space="preserve">1.3.2 Оборудование котельных посёлка городского типа </w:t>
      </w:r>
      <w:proofErr w:type="spellStart"/>
      <w:r>
        <w:t>Аркулъ</w:t>
      </w:r>
      <w:bookmarkEnd w:id="24"/>
      <w:proofErr w:type="spellEnd"/>
    </w:p>
    <w:p w14:paraId="437CB4FA" w14:textId="77777777" w:rsidR="00782870" w:rsidRDefault="00F03A3E">
      <w:pPr>
        <w:pStyle w:val="20"/>
        <w:shd w:val="clear" w:color="auto" w:fill="auto"/>
        <w:spacing w:after="0" w:line="480" w:lineRule="exact"/>
        <w:ind w:firstLine="740"/>
        <w:jc w:val="left"/>
      </w:pPr>
      <w:r>
        <w:t xml:space="preserve">Источниками централизованного теплоснабжения в городском поселении </w:t>
      </w:r>
      <w:proofErr w:type="spellStart"/>
      <w:r>
        <w:t>Аркульское</w:t>
      </w:r>
      <w:proofErr w:type="spellEnd"/>
      <w:r>
        <w:t xml:space="preserve"> являются:</w:t>
      </w:r>
    </w:p>
    <w:p w14:paraId="2237C200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after="0" w:line="480" w:lineRule="exact"/>
        <w:ind w:left="1120"/>
        <w:jc w:val="both"/>
      </w:pPr>
      <w:r>
        <w:t>котельная № 5, ООО «</w:t>
      </w:r>
      <w:proofErr w:type="spellStart"/>
      <w:r>
        <w:t>Кировавтогаз</w:t>
      </w:r>
      <w:proofErr w:type="spellEnd"/>
      <w:r>
        <w:t>», ул. Чапаева;</w:t>
      </w:r>
    </w:p>
    <w:p w14:paraId="501A320C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after="0" w:line="480" w:lineRule="exact"/>
        <w:ind w:left="1120"/>
        <w:jc w:val="both"/>
      </w:pPr>
      <w:r>
        <w:t>котельная № 6, ООО «</w:t>
      </w:r>
      <w:proofErr w:type="spellStart"/>
      <w:r>
        <w:t>Кировавтогаз</w:t>
      </w:r>
      <w:proofErr w:type="spellEnd"/>
      <w:r>
        <w:t>», ул. Островского;</w:t>
      </w:r>
    </w:p>
    <w:p w14:paraId="17FECB1B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after="0" w:line="480" w:lineRule="exact"/>
        <w:ind w:left="1120"/>
        <w:jc w:val="both"/>
      </w:pPr>
      <w:r>
        <w:t>котельная ГКНР 0,4 МВт (Школа) по ул. Труда;</w:t>
      </w:r>
    </w:p>
    <w:p w14:paraId="24C28EFF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after="0" w:line="480" w:lineRule="exact"/>
        <w:ind w:left="1120"/>
        <w:jc w:val="both"/>
      </w:pPr>
      <w:r>
        <w:t xml:space="preserve">котельная БМК </w:t>
      </w:r>
      <w:r w:rsidRPr="00A2494B">
        <w:rPr>
          <w:lang w:eastAsia="en-US" w:bidi="en-US"/>
        </w:rPr>
        <w:t>"</w:t>
      </w:r>
      <w:proofErr w:type="spellStart"/>
      <w:r>
        <w:rPr>
          <w:lang w:val="en-US" w:eastAsia="en-US" w:bidi="en-US"/>
        </w:rPr>
        <w:t>Vitotherm</w:t>
      </w:r>
      <w:proofErr w:type="spellEnd"/>
      <w:r w:rsidRPr="00A2494B">
        <w:rPr>
          <w:lang w:eastAsia="en-US" w:bidi="en-US"/>
        </w:rPr>
        <w:t xml:space="preserve"> </w:t>
      </w:r>
      <w:r>
        <w:t>1600" п. Аркуль, ул. Набережная;</w:t>
      </w:r>
    </w:p>
    <w:p w14:paraId="56F48B5A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after="640" w:line="480" w:lineRule="exact"/>
        <w:ind w:left="1120"/>
        <w:jc w:val="both"/>
      </w:pPr>
      <w:r>
        <w:t>котельная БМК-2,0 "</w:t>
      </w:r>
      <w:proofErr w:type="spellStart"/>
      <w:r>
        <w:t>Рационал</w:t>
      </w:r>
      <w:proofErr w:type="spellEnd"/>
      <w:r>
        <w:t>" п. Аркуль, ул. Куйбышева.</w:t>
      </w:r>
    </w:p>
    <w:p w14:paraId="7E92D6CE" w14:textId="77777777" w:rsidR="00782870" w:rsidRDefault="00F03A3E">
      <w:pPr>
        <w:pStyle w:val="20"/>
        <w:shd w:val="clear" w:color="auto" w:fill="auto"/>
        <w:spacing w:after="233" w:line="280" w:lineRule="exact"/>
        <w:ind w:firstLine="740"/>
        <w:jc w:val="left"/>
      </w:pPr>
      <w:r>
        <w:t>Коэффициент полезного действия котельных составляет 92 %.</w:t>
      </w:r>
    </w:p>
    <w:p w14:paraId="6247983E" w14:textId="77777777" w:rsidR="00782870" w:rsidRDefault="00F03A3E">
      <w:pPr>
        <w:pStyle w:val="20"/>
        <w:shd w:val="clear" w:color="auto" w:fill="auto"/>
        <w:spacing w:after="180" w:line="485" w:lineRule="exact"/>
        <w:ind w:firstLine="740"/>
        <w:jc w:val="left"/>
      </w:pPr>
      <w:r>
        <w:t>Все материалы и оборудование сертифицированы для применения на территории РФ.</w:t>
      </w:r>
    </w:p>
    <w:p w14:paraId="6FA862A7" w14:textId="77777777" w:rsidR="00782870" w:rsidRDefault="00F03A3E">
      <w:pPr>
        <w:pStyle w:val="20"/>
        <w:shd w:val="clear" w:color="auto" w:fill="auto"/>
        <w:spacing w:after="944" w:line="485" w:lineRule="exact"/>
        <w:ind w:firstLine="740"/>
        <w:jc w:val="left"/>
      </w:pPr>
      <w:r>
        <w:t>Котельные в качестве основного топлива использует природный газ и производят тепловую энергию в виде горячей воды на нужды отопления.</w:t>
      </w:r>
    </w:p>
    <w:p w14:paraId="29DDA298" w14:textId="77777777" w:rsidR="00782870" w:rsidRDefault="00F03A3E">
      <w:pPr>
        <w:pStyle w:val="26"/>
        <w:keepNext/>
        <w:keepLines/>
        <w:shd w:val="clear" w:color="auto" w:fill="auto"/>
        <w:spacing w:after="397" w:line="280" w:lineRule="exact"/>
        <w:ind w:right="20"/>
      </w:pPr>
      <w:bookmarkStart w:id="26" w:name="bookmark18"/>
      <w:r>
        <w:t>Котельная № 5, ул. Чапаева ООО «</w:t>
      </w:r>
      <w:proofErr w:type="spellStart"/>
      <w:r>
        <w:t>Кировавтогаз</w:t>
      </w:r>
      <w:proofErr w:type="spellEnd"/>
      <w:r>
        <w:t>»</w:t>
      </w:r>
      <w:bookmarkEnd w:id="26"/>
    </w:p>
    <w:p w14:paraId="36B379DC" w14:textId="77777777" w:rsidR="00782870" w:rsidRDefault="00F03A3E">
      <w:pPr>
        <w:pStyle w:val="20"/>
        <w:shd w:val="clear" w:color="auto" w:fill="auto"/>
        <w:spacing w:after="424" w:line="280" w:lineRule="exact"/>
        <w:ind w:firstLine="740"/>
        <w:jc w:val="left"/>
      </w:pPr>
      <w:r>
        <w:t>Установленная мощность котельной - 0,16 Гкал/час.</w:t>
      </w:r>
    </w:p>
    <w:p w14:paraId="1E56C231" w14:textId="77777777" w:rsidR="00782870" w:rsidRDefault="00F03A3E">
      <w:pPr>
        <w:pStyle w:val="a5"/>
        <w:framePr w:w="10253" w:wrap="notBeside" w:vAnchor="text" w:hAnchor="text" w:xAlign="center" w:y="1"/>
        <w:shd w:val="clear" w:color="auto" w:fill="auto"/>
        <w:spacing w:line="220" w:lineRule="exact"/>
      </w:pPr>
      <w:r>
        <w:t>Таблица 3 - описание и состав имущества котельной №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82"/>
        <w:gridCol w:w="2472"/>
        <w:gridCol w:w="2208"/>
        <w:gridCol w:w="1598"/>
        <w:gridCol w:w="1531"/>
      </w:tblGrid>
      <w:tr w:rsidR="00782870" w14:paraId="5AC5866E" w14:textId="77777777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4A06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4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A57A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1590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ind w:left="480"/>
              <w:jc w:val="left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1C2E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ind w:left="200"/>
              <w:jc w:val="left"/>
            </w:pPr>
            <w:r>
              <w:rPr>
                <w:rStyle w:val="211pt"/>
              </w:rPr>
              <w:t>Количество</w:t>
            </w:r>
          </w:p>
          <w:p w14:paraId="0A8E765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ind w:left="200"/>
              <w:jc w:val="left"/>
            </w:pPr>
            <w:r>
              <w:rPr>
                <w:rStyle w:val="211pt"/>
              </w:rPr>
              <w:t>фактически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5F262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120" w:line="220" w:lineRule="exact"/>
              <w:ind w:left="220"/>
              <w:jc w:val="left"/>
            </w:pPr>
            <w:r>
              <w:rPr>
                <w:rStyle w:val="211pt"/>
              </w:rPr>
              <w:t>Балансовая</w:t>
            </w:r>
          </w:p>
          <w:p w14:paraId="5B47564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стоимость</w:t>
            </w:r>
          </w:p>
        </w:tc>
      </w:tr>
      <w:tr w:rsidR="00782870" w14:paraId="69330D66" w14:textId="77777777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3235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4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FCAB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005C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B5BF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4126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82870" w14:paraId="5FE5CC4D" w14:textId="77777777">
        <w:trPr>
          <w:trHeight w:hRule="exact"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5F85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600B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Котельная № 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6732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Кировская область, Нолинский район, </w:t>
            </w:r>
            <w:proofErr w:type="spellStart"/>
            <w:r>
              <w:rPr>
                <w:rStyle w:val="211pt"/>
              </w:rPr>
              <w:t>пгт</w:t>
            </w:r>
            <w:proofErr w:type="spellEnd"/>
            <w:r>
              <w:rPr>
                <w:rStyle w:val="211pt"/>
              </w:rPr>
              <w:t>. Аркуль, ул. Чапаева, д. 1д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B7C2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1963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5A7D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6047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108 562,00</w:t>
            </w:r>
          </w:p>
        </w:tc>
      </w:tr>
    </w:tbl>
    <w:p w14:paraId="0DDB910C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3B58427D" w14:textId="77777777" w:rsidR="00782870" w:rsidRDefault="00782870">
      <w:pPr>
        <w:rPr>
          <w:sz w:val="2"/>
          <w:szCs w:val="2"/>
        </w:rPr>
      </w:pPr>
    </w:p>
    <w:p w14:paraId="43FB9A0A" w14:textId="77777777" w:rsidR="00782870" w:rsidRDefault="00F03A3E">
      <w:pPr>
        <w:pStyle w:val="28"/>
        <w:framePr w:w="10253" w:wrap="notBeside" w:vAnchor="text" w:hAnchor="text" w:xAlign="center" w:y="1"/>
        <w:shd w:val="clear" w:color="auto" w:fill="auto"/>
        <w:spacing w:line="220" w:lineRule="exact"/>
      </w:pPr>
      <w:r>
        <w:rPr>
          <w:rStyle w:val="29"/>
          <w:b/>
          <w:bCs/>
        </w:rPr>
        <w:t>Состав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715"/>
        <w:gridCol w:w="2837"/>
        <w:gridCol w:w="1555"/>
        <w:gridCol w:w="1574"/>
      </w:tblGrid>
      <w:tr w:rsidR="00782870" w14:paraId="2798F296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1494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5D66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E250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Характеристика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0271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7835C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"/>
              </w:rPr>
              <w:t>Количество</w:t>
            </w:r>
          </w:p>
          <w:p w14:paraId="5BB41BB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ind w:left="180"/>
              <w:jc w:val="left"/>
            </w:pPr>
            <w:r>
              <w:rPr>
                <w:rStyle w:val="211pt"/>
              </w:rPr>
              <w:t>фактически</w:t>
            </w:r>
          </w:p>
        </w:tc>
      </w:tr>
      <w:tr w:rsidR="00782870" w14:paraId="48F6455D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F1E9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44B6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Котел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ACDCF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proofErr w:type="spellStart"/>
            <w:r>
              <w:rPr>
                <w:rStyle w:val="211pt"/>
                <w:lang w:val="en-US" w:eastAsia="en-US" w:bidi="en-US"/>
              </w:rPr>
              <w:t>Logamax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6054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5B0A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8 шт.</w:t>
            </w:r>
          </w:p>
        </w:tc>
      </w:tr>
      <w:tr w:rsidR="00782870" w14:paraId="6F5B2630" w14:textId="77777777">
        <w:trPr>
          <w:trHeight w:hRule="exact" w:val="6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FED0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61DF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Насос сетевой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9159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  <w:lang w:val="en-US" w:eastAsia="en-US" w:bidi="en-US"/>
              </w:rPr>
              <w:t>3-Induction Motor W080080-2-F188L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E929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B201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1C0CECDE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D4E7B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CB118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Насос подпиточный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B658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proofErr w:type="spellStart"/>
            <w:r>
              <w:rPr>
                <w:rStyle w:val="211pt"/>
              </w:rPr>
              <w:t>Джилекс</w:t>
            </w:r>
            <w:proofErr w:type="spellEnd"/>
            <w:r>
              <w:rPr>
                <w:rStyle w:val="211pt"/>
              </w:rPr>
              <w:t xml:space="preserve"> ДЖАМБО 60/35П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2691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7AC6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2AA32D9F" w14:textId="77777777">
        <w:trPr>
          <w:trHeight w:hRule="exact" w:val="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E7BC2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9937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Счетчик учета газа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0ADC4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Газовичок-25-2 №1979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B245E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1414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</w:tbl>
    <w:p w14:paraId="5119EFE6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6B151ACD" w14:textId="77777777" w:rsidR="00782870" w:rsidRDefault="00782870">
      <w:pPr>
        <w:rPr>
          <w:sz w:val="2"/>
          <w:szCs w:val="2"/>
        </w:rPr>
      </w:pPr>
    </w:p>
    <w:bookmarkEnd w:id="25"/>
    <w:p w14:paraId="23B218EB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948" w:right="442" w:bottom="948" w:left="1071" w:header="0" w:footer="3" w:gutter="0"/>
          <w:cols w:space="720"/>
          <w:noEndnote/>
          <w:docGrid w:linePitch="360"/>
        </w:sectPr>
      </w:pPr>
    </w:p>
    <w:p w14:paraId="0272BF53" w14:textId="77777777" w:rsidR="00782870" w:rsidRDefault="00F03A3E">
      <w:pPr>
        <w:pStyle w:val="20"/>
        <w:shd w:val="clear" w:color="auto" w:fill="auto"/>
        <w:spacing w:after="424" w:line="280" w:lineRule="exact"/>
        <w:ind w:left="740"/>
        <w:jc w:val="left"/>
      </w:pPr>
      <w:bookmarkStart w:id="27" w:name="_Hlk219367783"/>
      <w:r>
        <w:lastRenderedPageBreak/>
        <w:t>Установленная мощность котельной - 0,14 Гкал/час.</w:t>
      </w:r>
    </w:p>
    <w:p w14:paraId="07227F5D" w14:textId="77777777" w:rsidR="00782870" w:rsidRDefault="00F03A3E">
      <w:pPr>
        <w:pStyle w:val="a5"/>
        <w:framePr w:w="10253" w:wrap="notBeside" w:vAnchor="text" w:hAnchor="text" w:xAlign="center" w:y="1"/>
        <w:shd w:val="clear" w:color="auto" w:fill="auto"/>
        <w:spacing w:line="220" w:lineRule="exact"/>
      </w:pPr>
      <w:r>
        <w:t>Таблица 4 - описание и состав имущества котельной №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82"/>
        <w:gridCol w:w="2837"/>
        <w:gridCol w:w="1843"/>
        <w:gridCol w:w="1560"/>
        <w:gridCol w:w="1570"/>
      </w:tblGrid>
      <w:tr w:rsidR="00782870" w14:paraId="6D78B398" w14:textId="77777777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CCCB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615E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25D5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ind w:left="300"/>
              <w:jc w:val="left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47F9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"/>
              </w:rPr>
              <w:t>Количество</w:t>
            </w:r>
          </w:p>
          <w:p w14:paraId="419FB6A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ind w:left="180"/>
              <w:jc w:val="left"/>
            </w:pPr>
            <w:r>
              <w:rPr>
                <w:rStyle w:val="211pt"/>
              </w:rPr>
              <w:t>фактически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2EBC4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120" w:line="220" w:lineRule="exact"/>
              <w:ind w:left="240"/>
              <w:jc w:val="left"/>
            </w:pPr>
            <w:r>
              <w:rPr>
                <w:rStyle w:val="211pt"/>
              </w:rPr>
              <w:t>Балансовая</w:t>
            </w:r>
          </w:p>
          <w:p w14:paraId="46F9853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стоимость</w:t>
            </w:r>
          </w:p>
        </w:tc>
      </w:tr>
      <w:tr w:rsidR="00782870" w14:paraId="51BEFEE7" w14:textId="77777777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ED0E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0B2A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2021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5FA6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40C0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82870" w14:paraId="0CD95C52" w14:textId="77777777">
        <w:trPr>
          <w:trHeight w:hRule="exact"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5B5F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29A9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Котельная № 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1BF9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Кировская область, Нолинский район, </w:t>
            </w:r>
            <w:proofErr w:type="spellStart"/>
            <w:r>
              <w:rPr>
                <w:rStyle w:val="211pt"/>
              </w:rPr>
              <w:t>пгт</w:t>
            </w:r>
            <w:proofErr w:type="spellEnd"/>
            <w:r>
              <w:rPr>
                <w:rStyle w:val="211pt"/>
              </w:rPr>
              <w:t>. Аркуль,</w:t>
            </w:r>
          </w:p>
          <w:p w14:paraId="3EAEEB4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ind w:left="280"/>
              <w:jc w:val="left"/>
            </w:pPr>
            <w:r>
              <w:rPr>
                <w:rStyle w:val="211pt"/>
              </w:rPr>
              <w:t>ул. Островского, д. 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5C9B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1974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7EB5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C202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129 302,00</w:t>
            </w:r>
          </w:p>
        </w:tc>
      </w:tr>
    </w:tbl>
    <w:p w14:paraId="09B77076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5D621AF5" w14:textId="77777777" w:rsidR="00782870" w:rsidRDefault="00782870">
      <w:pPr>
        <w:rPr>
          <w:sz w:val="2"/>
          <w:szCs w:val="2"/>
        </w:rPr>
      </w:pPr>
    </w:p>
    <w:p w14:paraId="17B11CC5" w14:textId="77777777" w:rsidR="00782870" w:rsidRDefault="00F03A3E">
      <w:pPr>
        <w:pStyle w:val="28"/>
        <w:framePr w:w="10253" w:wrap="notBeside" w:vAnchor="text" w:hAnchor="text" w:xAlign="center" w:y="1"/>
        <w:shd w:val="clear" w:color="auto" w:fill="auto"/>
        <w:spacing w:line="220" w:lineRule="exact"/>
      </w:pPr>
      <w:r>
        <w:rPr>
          <w:rStyle w:val="29"/>
          <w:b/>
          <w:bCs/>
        </w:rPr>
        <w:t>Состав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715"/>
        <w:gridCol w:w="2837"/>
        <w:gridCol w:w="1560"/>
        <w:gridCol w:w="1570"/>
      </w:tblGrid>
      <w:tr w:rsidR="00782870" w14:paraId="6C1F5489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97D6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5EA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76FF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Характеристика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FAA3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1C9C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"/>
              </w:rPr>
              <w:t>Количество</w:t>
            </w:r>
          </w:p>
          <w:p w14:paraId="5E75E6A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ind w:left="180"/>
              <w:jc w:val="left"/>
            </w:pPr>
            <w:r>
              <w:rPr>
                <w:rStyle w:val="211pt"/>
              </w:rPr>
              <w:t>фактически</w:t>
            </w:r>
          </w:p>
        </w:tc>
      </w:tr>
      <w:tr w:rsidR="00782870" w14:paraId="78FAACFE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AF5D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7274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proofErr w:type="spellStart"/>
            <w:r>
              <w:rPr>
                <w:rStyle w:val="211pt"/>
                <w:lang w:val="en-US" w:eastAsia="en-US" w:bidi="en-US"/>
              </w:rPr>
              <w:t>Logamax</w:t>
            </w:r>
            <w:proofErr w:type="spellEnd"/>
            <w:r>
              <w:rPr>
                <w:rStyle w:val="211pt"/>
                <w:lang w:val="en-US" w:eastAsia="en-US" w:bidi="en-US"/>
              </w:rPr>
              <w:t xml:space="preserve"> U052-28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AC2A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proofErr w:type="spellStart"/>
            <w:r>
              <w:rPr>
                <w:rStyle w:val="211pt"/>
                <w:lang w:val="en-US" w:eastAsia="en-US" w:bidi="en-US"/>
              </w:rPr>
              <w:t>Logamax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993A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2163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 шт.</w:t>
            </w:r>
          </w:p>
        </w:tc>
      </w:tr>
      <w:tr w:rsidR="00782870" w14:paraId="70F45CF7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B7FE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60BC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Насос сетевой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2F4CE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  <w:lang w:val="en-US" w:eastAsia="en-US" w:bidi="en-US"/>
              </w:rPr>
              <w:t>3-Induction Motor W080080-2-F188L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611F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BCE4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61508554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F694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6212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Насос подпиточный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82D1F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proofErr w:type="spellStart"/>
            <w:r>
              <w:rPr>
                <w:rStyle w:val="211pt"/>
              </w:rPr>
              <w:t>Джилекс</w:t>
            </w:r>
            <w:proofErr w:type="spellEnd"/>
            <w:r>
              <w:rPr>
                <w:rStyle w:val="211pt"/>
              </w:rPr>
              <w:t xml:space="preserve"> ДЖАМБО 60/35П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F150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59A6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3562FAAC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7DEA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57F2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Счетчик учета газа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C479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№1020250179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299A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0DB84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4948CC47" w14:textId="77777777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7569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021BA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Счетчик учета электроэнергии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EC8B7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ЦЭ680З М7 Р31 №011071085000192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0643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0C31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</w:tbl>
    <w:p w14:paraId="08D19CDC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6C7B47F6" w14:textId="77777777" w:rsidR="00782870" w:rsidRDefault="00782870">
      <w:pPr>
        <w:rPr>
          <w:sz w:val="2"/>
          <w:szCs w:val="2"/>
        </w:rPr>
      </w:pPr>
    </w:p>
    <w:p w14:paraId="5084905E" w14:textId="77777777" w:rsidR="00782870" w:rsidRDefault="00F03A3E">
      <w:pPr>
        <w:pStyle w:val="26"/>
        <w:keepNext/>
        <w:keepLines/>
        <w:shd w:val="clear" w:color="auto" w:fill="auto"/>
        <w:spacing w:before="928" w:after="397" w:line="280" w:lineRule="exact"/>
        <w:ind w:right="60"/>
      </w:pPr>
      <w:bookmarkStart w:id="28" w:name="bookmark19"/>
      <w:r>
        <w:t>котельная ГКНР 0,4 МВт (Школа) по ул. Труда.</w:t>
      </w:r>
      <w:bookmarkEnd w:id="28"/>
    </w:p>
    <w:p w14:paraId="08A3447D" w14:textId="77777777" w:rsidR="00782870" w:rsidRDefault="00F03A3E">
      <w:pPr>
        <w:pStyle w:val="20"/>
        <w:shd w:val="clear" w:color="auto" w:fill="auto"/>
        <w:spacing w:after="424" w:line="280" w:lineRule="exact"/>
        <w:ind w:left="740"/>
        <w:jc w:val="left"/>
      </w:pPr>
      <w:r>
        <w:t>Установленная мощность котельной - 0,69 Гкал/час.</w:t>
      </w:r>
    </w:p>
    <w:p w14:paraId="7A8716D2" w14:textId="77777777" w:rsidR="00782870" w:rsidRDefault="00F03A3E">
      <w:pPr>
        <w:pStyle w:val="a5"/>
        <w:framePr w:w="10253" w:wrap="notBeside" w:vAnchor="text" w:hAnchor="text" w:xAlign="center" w:y="1"/>
        <w:shd w:val="clear" w:color="auto" w:fill="auto"/>
        <w:spacing w:line="220" w:lineRule="exact"/>
      </w:pPr>
      <w:bookmarkStart w:id="29" w:name="_Hlk219368075"/>
      <w:r>
        <w:t>Таблица 5 - описание и состав имущества котельной ГКНР 0,4 МВт (Школа) по ул. Труда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736"/>
        <w:gridCol w:w="2414"/>
        <w:gridCol w:w="1555"/>
        <w:gridCol w:w="1416"/>
        <w:gridCol w:w="1574"/>
      </w:tblGrid>
      <w:tr w:rsidR="00782870" w14:paraId="490A77E4" w14:textId="77777777"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364F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bookmarkStart w:id="30" w:name="_Hlk219368128"/>
            <w:bookmarkEnd w:id="29"/>
            <w:r>
              <w:rPr>
                <w:rStyle w:val="211pt"/>
              </w:rPr>
              <w:t>№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4EFC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2FB14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0168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Количество</w:t>
            </w:r>
          </w:p>
          <w:p w14:paraId="5E5C316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фактически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E0DEE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120" w:line="220" w:lineRule="exact"/>
              <w:ind w:left="200"/>
              <w:jc w:val="left"/>
            </w:pPr>
            <w:r>
              <w:rPr>
                <w:rStyle w:val="211pt"/>
              </w:rPr>
              <w:t>Балансовая</w:t>
            </w:r>
          </w:p>
          <w:p w14:paraId="7AD4994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стоимость</w:t>
            </w:r>
          </w:p>
        </w:tc>
      </w:tr>
      <w:tr w:rsidR="00782870" w14:paraId="1DE49D6D" w14:textId="77777777">
        <w:trPr>
          <w:trHeight w:hRule="exact" w:val="2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639F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</w:pPr>
            <w:bookmarkStart w:id="31" w:name="_Hlk219368318"/>
            <w:r>
              <w:rPr>
                <w:rStyle w:val="211pt"/>
              </w:rPr>
              <w:t>1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ADE9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B597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3428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CC264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82870" w14:paraId="1DB8E17B" w14:textId="77777777">
        <w:trPr>
          <w:trHeight w:hRule="exact" w:val="11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8243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</w:pPr>
            <w:bookmarkStart w:id="32" w:name="_Hlk219368363"/>
            <w:bookmarkEnd w:id="31"/>
            <w:r>
              <w:rPr>
                <w:rStyle w:val="211pt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11D54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Подводящий газопровод к котлу наружного размещения для отопления школы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2FDE5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Кировская область, Нолинский район, </w:t>
            </w:r>
            <w:proofErr w:type="spellStart"/>
            <w:r>
              <w:rPr>
                <w:rStyle w:val="211pt"/>
              </w:rPr>
              <w:t>пгт</w:t>
            </w:r>
            <w:proofErr w:type="spellEnd"/>
            <w:r>
              <w:rPr>
                <w:rStyle w:val="211pt"/>
              </w:rPr>
              <w:t>. Аркуль, ул. Труда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13F0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C4C8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FE3F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2 464 630,14</w:t>
            </w:r>
          </w:p>
        </w:tc>
      </w:tr>
      <w:bookmarkEnd w:id="30"/>
      <w:bookmarkEnd w:id="32"/>
    </w:tbl>
    <w:p w14:paraId="58AEFD6E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4C3D4551" w14:textId="77777777" w:rsidR="00782870" w:rsidRDefault="00782870">
      <w:pPr>
        <w:rPr>
          <w:sz w:val="2"/>
          <w:szCs w:val="2"/>
        </w:rPr>
      </w:pPr>
    </w:p>
    <w:p w14:paraId="659924E4" w14:textId="77777777" w:rsidR="00782870" w:rsidRDefault="00F03A3E">
      <w:pPr>
        <w:pStyle w:val="28"/>
        <w:framePr w:w="10253" w:wrap="notBeside" w:vAnchor="text" w:hAnchor="text" w:xAlign="center" w:y="1"/>
        <w:shd w:val="clear" w:color="auto" w:fill="auto"/>
        <w:spacing w:line="220" w:lineRule="exact"/>
      </w:pPr>
      <w:r>
        <w:rPr>
          <w:rStyle w:val="29"/>
          <w:b/>
          <w:bCs/>
        </w:rPr>
        <w:t>Состав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293"/>
        <w:gridCol w:w="3826"/>
        <w:gridCol w:w="1277"/>
        <w:gridCol w:w="1286"/>
      </w:tblGrid>
      <w:tr w:rsidR="00782870" w14:paraId="40A776A6" w14:textId="77777777"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9315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bookmarkStart w:id="33" w:name="_Hlk219368590"/>
            <w:r>
              <w:rPr>
                <w:rStyle w:val="211pt"/>
              </w:rPr>
              <w:t>№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5DF3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2402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Характеристика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461A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Год</w:t>
            </w:r>
          </w:p>
          <w:p w14:paraId="316307B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ind w:left="220"/>
              <w:jc w:val="left"/>
            </w:pPr>
            <w:r>
              <w:rPr>
                <w:rStyle w:val="211pt"/>
              </w:rPr>
              <w:t>выпуска</w:t>
            </w:r>
          </w:p>
          <w:p w14:paraId="3F2B5B8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(</w:t>
            </w:r>
            <w:proofErr w:type="spellStart"/>
            <w:r>
              <w:rPr>
                <w:rStyle w:val="211pt"/>
              </w:rPr>
              <w:t>постройк</w:t>
            </w:r>
            <w:proofErr w:type="spellEnd"/>
          </w:p>
          <w:p w14:paraId="7D6353C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vertAlign w:val="superscript"/>
              </w:rPr>
              <w:t>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91342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ind w:left="160"/>
              <w:jc w:val="left"/>
            </w:pPr>
            <w:proofErr w:type="spellStart"/>
            <w:r>
              <w:rPr>
                <w:rStyle w:val="211pt"/>
              </w:rPr>
              <w:t>Количест</w:t>
            </w:r>
            <w:proofErr w:type="spellEnd"/>
          </w:p>
          <w:p w14:paraId="6B89E38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во</w:t>
            </w:r>
          </w:p>
          <w:p w14:paraId="23EA907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ind w:left="160"/>
              <w:jc w:val="left"/>
            </w:pPr>
            <w:proofErr w:type="spellStart"/>
            <w:r>
              <w:rPr>
                <w:rStyle w:val="211pt"/>
              </w:rPr>
              <w:t>фактичес</w:t>
            </w:r>
            <w:proofErr w:type="spellEnd"/>
          </w:p>
          <w:p w14:paraId="78B486E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proofErr w:type="spellStart"/>
            <w:r>
              <w:rPr>
                <w:rStyle w:val="211pt"/>
              </w:rPr>
              <w:t>ки</w:t>
            </w:r>
            <w:proofErr w:type="spellEnd"/>
          </w:p>
        </w:tc>
      </w:tr>
      <w:bookmarkEnd w:id="33"/>
      <w:tr w:rsidR="00782870" w14:paraId="5322AD9C" w14:textId="77777777">
        <w:trPr>
          <w:trHeight w:hRule="exact" w:val="7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FA38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1817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Газопровод среднего давления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0327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надземный, сталь, д=57мм, длина 0,6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C7AE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332D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828DBFA" w14:textId="77777777">
        <w:trPr>
          <w:trHeight w:hRule="exact" w:val="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6B206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6C40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Газопровод низкого давления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ABB1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надземный, сталь, д=57мм,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C797C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1678E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</w:tbl>
    <w:p w14:paraId="528C1083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626253D2" w14:textId="77777777" w:rsidR="00782870" w:rsidRDefault="00782870">
      <w:pPr>
        <w:rPr>
          <w:sz w:val="2"/>
          <w:szCs w:val="2"/>
        </w:rPr>
      </w:pPr>
    </w:p>
    <w:bookmarkEnd w:id="27"/>
    <w:p w14:paraId="71367E25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1608" w:right="442" w:bottom="970" w:left="108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293"/>
        <w:gridCol w:w="3826"/>
        <w:gridCol w:w="1277"/>
        <w:gridCol w:w="1286"/>
      </w:tblGrid>
      <w:tr w:rsidR="00782870" w14:paraId="73C3CE55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24FFF" w14:textId="77777777" w:rsidR="00782870" w:rsidRDefault="00782870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  <w:bookmarkStart w:id="34" w:name="_Hlk219367811"/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3BB88" w14:textId="77777777" w:rsidR="00782870" w:rsidRDefault="00782870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E3EB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длина 6,7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84140" w14:textId="77777777" w:rsidR="00782870" w:rsidRDefault="00782870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C277D" w14:textId="77777777" w:rsidR="00782870" w:rsidRDefault="00782870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34706E0E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F909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B82B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Дымовая труба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2A2B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ДУ 400 мм, Н - 8,05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9004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FB72C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25F1685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AD66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09DB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Котел наружного размещения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F3CF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 xml:space="preserve">марка </w:t>
            </w:r>
            <w:r>
              <w:rPr>
                <w:rStyle w:val="211pt"/>
                <w:lang w:val="en-US" w:eastAsia="en-US" w:bidi="en-US"/>
              </w:rPr>
              <w:t>RS</w:t>
            </w:r>
            <w:r w:rsidRPr="00A2494B">
              <w:rPr>
                <w:rStyle w:val="211pt"/>
                <w:lang w:eastAsia="en-US" w:bidi="en-US"/>
              </w:rPr>
              <w:t>-</w:t>
            </w:r>
            <w:r>
              <w:rPr>
                <w:rStyle w:val="211pt"/>
                <w:lang w:val="en-US" w:eastAsia="en-US" w:bidi="en-US"/>
              </w:rPr>
              <w:t>H</w:t>
            </w:r>
            <w:r w:rsidRPr="00A2494B">
              <w:rPr>
                <w:rStyle w:val="211pt"/>
                <w:lang w:eastAsia="en-US" w:bidi="en-US"/>
              </w:rPr>
              <w:t xml:space="preserve">400, </w:t>
            </w:r>
            <w:r>
              <w:rPr>
                <w:rStyle w:val="211pt"/>
              </w:rPr>
              <w:t>мощность - 0,4 МВт, КПД 92%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028E2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4070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46FDBDFA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FF13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693F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Пункт газорегуляторный шкафный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68412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ГРПШ-400-У1, зав. № 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852C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B8AE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15EFC82B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E00C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0ADC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proofErr w:type="spellStart"/>
            <w:r>
              <w:rPr>
                <w:rStyle w:val="211pt"/>
              </w:rPr>
              <w:t>Газоизмерительный</w:t>
            </w:r>
            <w:proofErr w:type="spellEnd"/>
          </w:p>
          <w:p w14:paraId="22B7A32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комплекс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BE72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Счетчик </w:t>
            </w:r>
            <w:r>
              <w:rPr>
                <w:rStyle w:val="211pt"/>
                <w:lang w:val="en-US" w:eastAsia="en-US" w:bidi="en-US"/>
              </w:rPr>
              <w:t>RVG</w:t>
            </w:r>
            <w:r w:rsidRPr="00A2494B">
              <w:rPr>
                <w:rStyle w:val="211pt"/>
                <w:lang w:eastAsia="en-US" w:bidi="en-US"/>
              </w:rPr>
              <w:t>-</w:t>
            </w:r>
            <w:r>
              <w:rPr>
                <w:rStyle w:val="211pt"/>
                <w:lang w:val="en-US" w:eastAsia="en-US" w:bidi="en-US"/>
              </w:rPr>
              <w:t>G</w:t>
            </w:r>
            <w:r w:rsidRPr="00A2494B">
              <w:rPr>
                <w:rStyle w:val="211pt"/>
                <w:lang w:eastAsia="en-US" w:bidi="en-US"/>
              </w:rPr>
              <w:t xml:space="preserve">16 </w:t>
            </w:r>
            <w:r>
              <w:rPr>
                <w:rStyle w:val="211pt"/>
              </w:rPr>
              <w:t>зав. № 29085802, корректор ЕК-260 зав. № 90325366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00CB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506B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4C8BB6DE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ECEB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E46E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сетевой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3241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Марка:</w:t>
            </w:r>
          </w:p>
          <w:p w14:paraId="3CECA98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proofErr w:type="spellStart"/>
            <w:r>
              <w:rPr>
                <w:rStyle w:val="211pt"/>
                <w:lang w:val="en-US" w:eastAsia="en-US" w:bidi="en-US"/>
              </w:rPr>
              <w:t>Calpeda</w:t>
            </w:r>
            <w:proofErr w:type="spellEnd"/>
            <w:r>
              <w:rPr>
                <w:rStyle w:val="211pt"/>
                <w:lang w:val="en-US" w:eastAsia="en-US" w:bidi="en-US"/>
              </w:rPr>
              <w:t xml:space="preserve"> NM </w:t>
            </w:r>
            <w:r>
              <w:rPr>
                <w:rStyle w:val="211pt"/>
              </w:rPr>
              <w:t xml:space="preserve">- </w:t>
            </w:r>
            <w:r>
              <w:rPr>
                <w:rStyle w:val="211pt"/>
                <w:lang w:val="en-US" w:eastAsia="en-US" w:bidi="en-US"/>
              </w:rPr>
              <w:t>40/12AE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1516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BB0D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0295BE1E" w14:textId="77777777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F3342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25477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Дизельгенератор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326A2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1F4B8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A199C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</w:tbl>
    <w:p w14:paraId="45AB2F62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53459C11" w14:textId="77777777" w:rsidR="00782870" w:rsidRDefault="00782870">
      <w:pPr>
        <w:rPr>
          <w:sz w:val="2"/>
          <w:szCs w:val="2"/>
        </w:rPr>
      </w:pPr>
    </w:p>
    <w:p w14:paraId="30812460" w14:textId="77777777" w:rsidR="00782870" w:rsidRDefault="00F03A3E">
      <w:pPr>
        <w:pStyle w:val="26"/>
        <w:keepNext/>
        <w:keepLines/>
        <w:shd w:val="clear" w:color="auto" w:fill="auto"/>
        <w:spacing w:before="688" w:after="72" w:line="280" w:lineRule="exact"/>
        <w:ind w:left="100"/>
      </w:pPr>
      <w:bookmarkStart w:id="35" w:name="bookmark20"/>
      <w:bookmarkStart w:id="36" w:name="_Hlk219367838"/>
      <w:bookmarkEnd w:id="34"/>
      <w:r>
        <w:t xml:space="preserve">котельная БМК </w:t>
      </w:r>
      <w:r w:rsidRPr="00A2494B">
        <w:rPr>
          <w:lang w:eastAsia="en-US" w:bidi="en-US"/>
        </w:rPr>
        <w:t>"</w:t>
      </w:r>
      <w:proofErr w:type="spellStart"/>
      <w:r>
        <w:rPr>
          <w:lang w:val="en-US" w:eastAsia="en-US" w:bidi="en-US"/>
        </w:rPr>
        <w:t>Vitotherm</w:t>
      </w:r>
      <w:proofErr w:type="spellEnd"/>
      <w:r w:rsidRPr="00A2494B">
        <w:rPr>
          <w:lang w:eastAsia="en-US" w:bidi="en-US"/>
        </w:rPr>
        <w:t xml:space="preserve"> </w:t>
      </w:r>
      <w:r>
        <w:t>1600” п. Аркуль, ул. Набережная</w:t>
      </w:r>
      <w:bookmarkEnd w:id="35"/>
    </w:p>
    <w:p w14:paraId="655D3570" w14:textId="77777777" w:rsidR="00782870" w:rsidRDefault="00F03A3E">
      <w:pPr>
        <w:pStyle w:val="20"/>
        <w:shd w:val="clear" w:color="auto" w:fill="auto"/>
        <w:spacing w:after="0" w:line="686" w:lineRule="exact"/>
        <w:ind w:left="620"/>
        <w:jc w:val="left"/>
      </w:pPr>
      <w:r>
        <w:t>Установленная мощность котельной - 1,34 Гкал/час</w:t>
      </w:r>
    </w:p>
    <w:p w14:paraId="43D7FD3A" w14:textId="77777777" w:rsidR="00782870" w:rsidRDefault="00F03A3E">
      <w:pPr>
        <w:pStyle w:val="30"/>
        <w:shd w:val="clear" w:color="auto" w:fill="auto"/>
        <w:spacing w:after="0" w:line="686" w:lineRule="exact"/>
      </w:pPr>
      <w:bookmarkStart w:id="37" w:name="_Hlk219368993"/>
      <w:r>
        <w:t xml:space="preserve">Таблица 6 - описание и состав имущества котельной БМК </w:t>
      </w:r>
      <w:r w:rsidRPr="00A2494B">
        <w:rPr>
          <w:lang w:eastAsia="en-US" w:bidi="en-US"/>
        </w:rPr>
        <w:t>"</w:t>
      </w:r>
      <w:proofErr w:type="spellStart"/>
      <w:r>
        <w:rPr>
          <w:lang w:val="en-US" w:eastAsia="en-US" w:bidi="en-US"/>
        </w:rPr>
        <w:t>Vitotherm</w:t>
      </w:r>
      <w:proofErr w:type="spellEnd"/>
      <w:r w:rsidRPr="00A2494B">
        <w:rPr>
          <w:lang w:eastAsia="en-US" w:bidi="en-US"/>
        </w:rPr>
        <w:t xml:space="preserve"> </w:t>
      </w:r>
      <w:r>
        <w:t>1600" ул. Набережная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680"/>
        <w:gridCol w:w="2746"/>
        <w:gridCol w:w="1502"/>
        <w:gridCol w:w="1690"/>
        <w:gridCol w:w="1920"/>
      </w:tblGrid>
      <w:tr w:rsidR="00782870" w14:paraId="3C22C30E" w14:textId="77777777">
        <w:trPr>
          <w:trHeight w:hRule="exact" w:val="8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bookmarkEnd w:id="37"/>
          <w:p w14:paraId="501A775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1BD5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A9AC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Год</w:t>
            </w:r>
          </w:p>
          <w:p w14:paraId="1E00F07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выпуска</w:t>
            </w:r>
          </w:p>
          <w:p w14:paraId="251661E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ind w:left="140"/>
              <w:jc w:val="left"/>
            </w:pPr>
            <w:r>
              <w:rPr>
                <w:rStyle w:val="211pt"/>
              </w:rPr>
              <w:t>(постройки)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6656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60" w:line="220" w:lineRule="exact"/>
              <w:ind w:left="260"/>
              <w:jc w:val="left"/>
            </w:pPr>
            <w:r>
              <w:rPr>
                <w:rStyle w:val="211pt"/>
              </w:rPr>
              <w:t>Количество</w:t>
            </w:r>
          </w:p>
          <w:p w14:paraId="7E5D311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before="60" w:after="0" w:line="220" w:lineRule="exact"/>
              <w:ind w:left="260"/>
              <w:jc w:val="left"/>
            </w:pPr>
            <w:r>
              <w:rPr>
                <w:rStyle w:val="211pt"/>
              </w:rPr>
              <w:t>фактически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1A8F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Балансовая</w:t>
            </w:r>
          </w:p>
          <w:p w14:paraId="042C8CD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стоимость</w:t>
            </w:r>
          </w:p>
        </w:tc>
      </w:tr>
      <w:tr w:rsidR="00782870" w14:paraId="590DBCBF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1D27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140C0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E387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A0C5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686C4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82870" w14:paraId="2DD0338F" w14:textId="77777777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EE1F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bookmarkStart w:id="38" w:name="_Hlk219369041"/>
            <w:r>
              <w:rPr>
                <w:rStyle w:val="211pt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0E21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Блочная</w:t>
            </w:r>
          </w:p>
          <w:p w14:paraId="31EE0F9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газовая</w:t>
            </w:r>
          </w:p>
          <w:p w14:paraId="14D8736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котельная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D06A6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ind w:left="180" w:firstLine="200"/>
              <w:jc w:val="left"/>
            </w:pPr>
            <w:r>
              <w:rPr>
                <w:rStyle w:val="211pt"/>
              </w:rPr>
              <w:t xml:space="preserve">Кировская область, Нолинский район, </w:t>
            </w:r>
            <w:proofErr w:type="spellStart"/>
            <w:r>
              <w:rPr>
                <w:rStyle w:val="211pt"/>
              </w:rPr>
              <w:t>пгт</w:t>
            </w:r>
            <w:proofErr w:type="spellEnd"/>
            <w:r>
              <w:rPr>
                <w:rStyle w:val="211pt"/>
              </w:rPr>
              <w:t>. Аркуль, ул. Набережная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E8A1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3A52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400D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16 037 961,49</w:t>
            </w:r>
          </w:p>
        </w:tc>
      </w:tr>
      <w:bookmarkEnd w:id="38"/>
    </w:tbl>
    <w:p w14:paraId="2756C280" w14:textId="77777777" w:rsidR="00782870" w:rsidRDefault="00782870">
      <w:pPr>
        <w:framePr w:w="10109" w:wrap="notBeside" w:vAnchor="text" w:hAnchor="text" w:xAlign="center" w:y="1"/>
        <w:rPr>
          <w:sz w:val="2"/>
          <w:szCs w:val="2"/>
        </w:rPr>
      </w:pPr>
    </w:p>
    <w:p w14:paraId="46708244" w14:textId="77777777" w:rsidR="00782870" w:rsidRDefault="00782870">
      <w:pPr>
        <w:rPr>
          <w:sz w:val="2"/>
          <w:szCs w:val="2"/>
        </w:rPr>
      </w:pPr>
    </w:p>
    <w:p w14:paraId="65423568" w14:textId="77777777" w:rsidR="00782870" w:rsidRDefault="00F03A3E">
      <w:pPr>
        <w:pStyle w:val="28"/>
        <w:framePr w:w="10109" w:wrap="notBeside" w:vAnchor="text" w:hAnchor="text" w:xAlign="center" w:y="1"/>
        <w:shd w:val="clear" w:color="auto" w:fill="auto"/>
        <w:spacing w:line="220" w:lineRule="exact"/>
      </w:pPr>
      <w:r>
        <w:rPr>
          <w:rStyle w:val="29"/>
          <w:b/>
          <w:bCs/>
        </w:rPr>
        <w:t>Состав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582"/>
        <w:gridCol w:w="4397"/>
        <w:gridCol w:w="1272"/>
        <w:gridCol w:w="1286"/>
      </w:tblGrid>
      <w:tr w:rsidR="00782870" w14:paraId="0096D3E3" w14:textId="77777777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7B44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C6F1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5EE15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Характеристика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840A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Год</w:t>
            </w:r>
          </w:p>
          <w:p w14:paraId="06D4B2A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ind w:left="220"/>
              <w:jc w:val="left"/>
            </w:pPr>
            <w:r>
              <w:rPr>
                <w:rStyle w:val="211pt"/>
              </w:rPr>
              <w:t>выпуска</w:t>
            </w:r>
          </w:p>
          <w:p w14:paraId="28D6EA7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(постройки)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EA93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Количество</w:t>
            </w:r>
          </w:p>
          <w:p w14:paraId="79DF24E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фактически</w:t>
            </w:r>
          </w:p>
        </w:tc>
      </w:tr>
      <w:tr w:rsidR="00782870" w14:paraId="39B43D40" w14:textId="77777777">
        <w:trPr>
          <w:trHeight w:hRule="exact" w:val="16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B6097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5526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Сооружение </w:t>
            </w:r>
            <w:proofErr w:type="spellStart"/>
            <w:r>
              <w:rPr>
                <w:rStyle w:val="211pt"/>
              </w:rPr>
              <w:t>блочно</w:t>
            </w:r>
            <w:r>
              <w:rPr>
                <w:rStyle w:val="211pt"/>
              </w:rPr>
              <w:softHyphen/>
              <w:t>модульной</w:t>
            </w:r>
            <w:proofErr w:type="spellEnd"/>
            <w:r>
              <w:rPr>
                <w:rStyle w:val="211pt"/>
              </w:rPr>
              <w:t xml:space="preserve"> котельной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62A3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Марка - БМК </w:t>
            </w:r>
            <w:r w:rsidRPr="00A2494B">
              <w:rPr>
                <w:rStyle w:val="211pt"/>
                <w:lang w:eastAsia="en-US" w:bidi="en-US"/>
              </w:rPr>
              <w:t>"</w:t>
            </w:r>
            <w:proofErr w:type="spellStart"/>
            <w:r>
              <w:rPr>
                <w:rStyle w:val="211pt"/>
                <w:lang w:val="en-US" w:eastAsia="en-US" w:bidi="en-US"/>
              </w:rPr>
              <w:t>Vitotherm</w:t>
            </w:r>
            <w:proofErr w:type="spellEnd"/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1600"; площадь застройки - 34,3 м</w:t>
            </w:r>
            <w:r>
              <w:rPr>
                <w:rStyle w:val="211pt"/>
                <w:vertAlign w:val="superscript"/>
              </w:rPr>
              <w:t>2</w:t>
            </w:r>
            <w:r>
              <w:rPr>
                <w:rStyle w:val="211pt"/>
              </w:rPr>
              <w:t>; одноэтажное; материал стен - металлические трехслойные панели с утеплителем из минераловатной плиты; перекрытие - металлические балки и профнастил.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BD7EE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AC8C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4DC20AC" w14:textId="77777777">
        <w:trPr>
          <w:trHeight w:hRule="exact" w:val="9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E8F6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F288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Труба дымовая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F25D9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Материал - сталь; 0 -250 мм 0 -250 мм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FC690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70EB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47B3BFEA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E6E6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E527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Газопровод среднего давления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D778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Исполнение - надземное материал - сталь протяженность: 3,61 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FD5B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63BD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534BBFDE" w14:textId="77777777">
        <w:trPr>
          <w:trHeight w:hRule="exact" w:val="22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D64F0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A34D7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340"/>
              <w:jc w:val="left"/>
            </w:pPr>
            <w:r>
              <w:rPr>
                <w:rStyle w:val="211pt"/>
              </w:rPr>
              <w:t>Электроснабжение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DE7F8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Кабель подземный АБВбШв-4-35, протяженность: 4,5 м;</w:t>
            </w:r>
          </w:p>
          <w:p w14:paraId="7ACE4C1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Кабель подземный ВВГ </w:t>
            </w:r>
            <w:proofErr w:type="spellStart"/>
            <w:r>
              <w:rPr>
                <w:rStyle w:val="211pt"/>
              </w:rPr>
              <w:t>нг</w:t>
            </w:r>
            <w:proofErr w:type="spellEnd"/>
            <w:r>
              <w:rPr>
                <w:rStyle w:val="211pt"/>
              </w:rPr>
              <w:t xml:space="preserve"> 5*6, протяженность: 4,5 м;</w:t>
            </w:r>
          </w:p>
          <w:p w14:paraId="5749A1C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Кабель подземный ВВГ </w:t>
            </w:r>
            <w:proofErr w:type="spellStart"/>
            <w:r>
              <w:rPr>
                <w:rStyle w:val="211pt"/>
              </w:rPr>
              <w:t>нг</w:t>
            </w:r>
            <w:proofErr w:type="spellEnd"/>
            <w:r>
              <w:rPr>
                <w:rStyle w:val="211pt"/>
              </w:rPr>
              <w:t xml:space="preserve"> 5*2,5, протяженность: 4,5 м Кабели СИП 2А-3*35, протяженность 18,5 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F917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CD4C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</w:tbl>
    <w:p w14:paraId="1C0C7EDE" w14:textId="77777777" w:rsidR="00782870" w:rsidRDefault="00782870">
      <w:pPr>
        <w:framePr w:w="10109" w:wrap="notBeside" w:vAnchor="text" w:hAnchor="text" w:xAlign="center" w:y="1"/>
        <w:rPr>
          <w:sz w:val="2"/>
          <w:szCs w:val="2"/>
        </w:rPr>
      </w:pPr>
    </w:p>
    <w:p w14:paraId="266BCE9C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894" w:right="478" w:bottom="937" w:left="116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582"/>
        <w:gridCol w:w="4397"/>
        <w:gridCol w:w="1272"/>
        <w:gridCol w:w="1286"/>
      </w:tblGrid>
      <w:tr w:rsidR="00782870" w14:paraId="71EB411C" w14:textId="77777777">
        <w:trPr>
          <w:trHeight w:hRule="exact" w:val="11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bookmarkEnd w:id="36"/>
          <w:p w14:paraId="10E206D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lastRenderedPageBreak/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D73F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80"/>
              <w:jc w:val="left"/>
            </w:pPr>
            <w:r>
              <w:rPr>
                <w:rStyle w:val="211pt"/>
              </w:rPr>
              <w:t>Водопровод (труба)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5DED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Материал - полиэтилен протяженность:</w:t>
            </w:r>
          </w:p>
          <w:p w14:paraId="5E027C00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0 63 мм -130 м.; Физический износ - 20 %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BF80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7BB5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55931FCB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DD21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0F9E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Колодец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F9B9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Железобетонный, 0 1500 мм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18C3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CB39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1A3C3BB7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78A8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A70C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Канализационная</w:t>
            </w:r>
          </w:p>
          <w:p w14:paraId="525649C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</w:rPr>
              <w:t>труба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A3BC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Материал - полиэтилен протяженность:</w:t>
            </w:r>
          </w:p>
          <w:p w14:paraId="47B50AC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0 110 мм -5 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A5B7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2C2EA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2AE61CA5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B918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9DA4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Ограждение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7BC8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Протяженность: 54,0 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E8154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5324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F005F5F" w14:textId="77777777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59EE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D461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80"/>
              <w:jc w:val="left"/>
            </w:pPr>
            <w:r>
              <w:rPr>
                <w:rStyle w:val="211pt"/>
              </w:rPr>
              <w:t>Котел водогрейный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732E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Марка </w:t>
            </w:r>
            <w:r>
              <w:rPr>
                <w:rStyle w:val="211pt"/>
                <w:lang w:val="en-US" w:eastAsia="en-US" w:bidi="en-US"/>
              </w:rPr>
              <w:t>Viessman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proofErr w:type="spellStart"/>
            <w:r>
              <w:rPr>
                <w:rStyle w:val="211pt"/>
                <w:lang w:val="en-US" w:eastAsia="en-US" w:bidi="en-US"/>
              </w:rPr>
              <w:t>Vitoplex</w:t>
            </w:r>
            <w:proofErr w:type="spellEnd"/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100 с горелкой,</w:t>
            </w:r>
          </w:p>
          <w:p w14:paraId="5A78B1A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Мощность - 0,8 МВт; КПД - 92%.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43C5B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5790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2A8CAC8F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7C64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F95D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Регулятор давления газа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474C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1EDE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0CCC7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5D504AED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4C19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491C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ind w:left="280" w:firstLine="220"/>
              <w:jc w:val="left"/>
            </w:pPr>
            <w:r>
              <w:rPr>
                <w:rStyle w:val="211pt"/>
              </w:rPr>
              <w:t xml:space="preserve">Комплекс </w:t>
            </w:r>
            <w:proofErr w:type="spellStart"/>
            <w:r>
              <w:rPr>
                <w:rStyle w:val="211pt"/>
              </w:rPr>
              <w:t>газо</w:t>
            </w:r>
            <w:r>
              <w:rPr>
                <w:rStyle w:val="211pt"/>
              </w:rPr>
              <w:softHyphen/>
              <w:t>измерительный</w:t>
            </w:r>
            <w:proofErr w:type="spellEnd"/>
            <w:r>
              <w:rPr>
                <w:rStyle w:val="211pt"/>
              </w:rPr>
              <w:t xml:space="preserve"> СГ - ЭК-ВЗ-Р-0,5-100/1,6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A69B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Максимальное входное давление газа - 0,5 МПа.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6A88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C70C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6AB33DB6" w14:textId="77777777">
        <w:trPr>
          <w:trHeight w:hRule="exact" w:val="16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5759D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F3F1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сетевой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50E7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proofErr w:type="spellStart"/>
            <w:r>
              <w:rPr>
                <w:rStyle w:val="211pt"/>
                <w:lang w:val="en-US" w:eastAsia="en-US" w:bidi="en-US"/>
              </w:rPr>
              <w:t>Wilo</w:t>
            </w:r>
            <w:proofErr w:type="spellEnd"/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BL</w:t>
            </w:r>
            <w:r w:rsidRPr="00A2494B">
              <w:rPr>
                <w:rStyle w:val="211pt"/>
                <w:lang w:eastAsia="en-US" w:bidi="en-US"/>
              </w:rPr>
              <w:t xml:space="preserve">50/150-7.5/2 </w:t>
            </w:r>
            <w:r>
              <w:rPr>
                <w:rStyle w:val="211pt"/>
              </w:rPr>
              <w:t>Максимальный измеряемый объемный расход при рабочих условиях - 70м</w:t>
            </w:r>
            <w:r>
              <w:rPr>
                <w:rStyle w:val="211pt"/>
                <w:vertAlign w:val="superscript"/>
              </w:rPr>
              <w:t>3</w:t>
            </w:r>
            <w:r>
              <w:rPr>
                <w:rStyle w:val="211pt"/>
              </w:rPr>
              <w:t>/ч; Максимально допустимое рабочее давление (избыточное) для корпуса счетчика газа - 1,6 МПа;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9618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F072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7CCEB65C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34C5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40AD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котловой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15365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Максимальное рабочее давление - 2,5 Мпа;</w:t>
            </w:r>
          </w:p>
          <w:p w14:paraId="7829096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Мощность - 0,083МВт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9B73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67EE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2B303075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36D6D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CD3D7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подпитки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7C1D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lang w:val="en-US" w:eastAsia="en-US" w:bidi="en-US"/>
              </w:rPr>
              <w:t>DAB KPS 30/16T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4FE3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8A5D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2701AF9E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FC72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8FEE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Дизельгенератор </w:t>
            </w:r>
            <w:proofErr w:type="spellStart"/>
            <w:r>
              <w:rPr>
                <w:rStyle w:val="211pt"/>
                <w:lang w:val="en-US" w:eastAsia="en-US" w:bidi="en-US"/>
              </w:rPr>
              <w:t>Engga</w:t>
            </w:r>
            <w:proofErr w:type="spellEnd"/>
            <w:r>
              <w:rPr>
                <w:rStyle w:val="211pt"/>
                <w:lang w:val="en-US" w:eastAsia="en-US" w:bidi="en-US"/>
              </w:rPr>
              <w:t xml:space="preserve"> Eg160L-32N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80A56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Мощность - 40 КВ.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148F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98074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3CC17A46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B133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C33F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Счетчик на воду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34E0D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lang w:val="en-US" w:eastAsia="en-US" w:bidi="en-US"/>
              </w:rPr>
              <w:t>Q-2.5m</w:t>
            </w:r>
            <w:r>
              <w:rPr>
                <w:rStyle w:val="211pt"/>
                <w:vertAlign w:val="superscript"/>
                <w:lang w:val="en-US"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5F3B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430D1" w14:textId="77777777" w:rsidR="00782870" w:rsidRDefault="00782870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0B29633D" w14:textId="77777777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C99A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0A8A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Счетчик тепла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25BCB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ВКТ 7-0,4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B847D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92627" w14:textId="77777777" w:rsidR="00782870" w:rsidRDefault="00782870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4E54E919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0D00F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AB26E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Счетчик</w:t>
            </w:r>
          </w:p>
          <w:p w14:paraId="212BFDC7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электроэнергии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390A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ЦЭ6804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C092C9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BED20" w14:textId="77777777" w:rsidR="00782870" w:rsidRDefault="00782870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48867183" w14:textId="77777777"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7F435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19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64F18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Система</w:t>
            </w:r>
          </w:p>
          <w:p w14:paraId="77552F4C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автоматического</w:t>
            </w:r>
          </w:p>
          <w:p w14:paraId="1A045FE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контроля</w:t>
            </w:r>
          </w:p>
          <w:p w14:paraId="34DF42E2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загазованности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15B383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949981" w14:textId="77777777" w:rsidR="00782870" w:rsidRDefault="00F03A3E">
            <w:pPr>
              <w:pStyle w:val="20"/>
              <w:framePr w:w="1010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1DFE1" w14:textId="77777777" w:rsidR="00782870" w:rsidRDefault="00782870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8BD7FF6" w14:textId="77777777" w:rsidR="00782870" w:rsidRDefault="00782870">
      <w:pPr>
        <w:framePr w:w="10109" w:wrap="notBeside" w:vAnchor="text" w:hAnchor="text" w:xAlign="center" w:y="1"/>
        <w:rPr>
          <w:sz w:val="2"/>
          <w:szCs w:val="2"/>
        </w:rPr>
      </w:pPr>
    </w:p>
    <w:p w14:paraId="48E2FB40" w14:textId="77777777" w:rsidR="00782870" w:rsidRDefault="00782870">
      <w:pPr>
        <w:rPr>
          <w:sz w:val="2"/>
          <w:szCs w:val="2"/>
        </w:rPr>
      </w:pPr>
    </w:p>
    <w:p w14:paraId="46CD9BE5" w14:textId="77777777" w:rsidR="00782870" w:rsidRDefault="00782870">
      <w:pPr>
        <w:rPr>
          <w:sz w:val="2"/>
          <w:szCs w:val="2"/>
        </w:rPr>
        <w:sectPr w:rsidR="00782870">
          <w:headerReference w:type="even" r:id="rId13"/>
          <w:headerReference w:type="default" r:id="rId14"/>
          <w:headerReference w:type="first" r:id="rId15"/>
          <w:pgSz w:w="11900" w:h="16840"/>
          <w:pgMar w:top="894" w:right="478" w:bottom="937" w:left="1169" w:header="0" w:footer="3" w:gutter="0"/>
          <w:cols w:space="720"/>
          <w:noEndnote/>
          <w:titlePg/>
          <w:docGrid w:linePitch="360"/>
        </w:sectPr>
      </w:pPr>
    </w:p>
    <w:p w14:paraId="58E26B45" w14:textId="77777777" w:rsidR="00782870" w:rsidRDefault="00F03A3E">
      <w:pPr>
        <w:pStyle w:val="20"/>
        <w:shd w:val="clear" w:color="auto" w:fill="auto"/>
        <w:spacing w:after="364" w:line="280" w:lineRule="exact"/>
        <w:ind w:left="620"/>
        <w:jc w:val="left"/>
      </w:pPr>
      <w:bookmarkStart w:id="39" w:name="_Hlk219369720"/>
      <w:r>
        <w:lastRenderedPageBreak/>
        <w:t>Установленная мощность котельной - 1,72 Гкал/час</w:t>
      </w:r>
    </w:p>
    <w:p w14:paraId="013A100F" w14:textId="77777777" w:rsidR="00782870" w:rsidRDefault="00F03A3E">
      <w:pPr>
        <w:pStyle w:val="a5"/>
        <w:framePr w:w="10291" w:wrap="notBeside" w:vAnchor="text" w:hAnchor="text" w:xAlign="center" w:y="1"/>
        <w:shd w:val="clear" w:color="auto" w:fill="auto"/>
        <w:spacing w:line="220" w:lineRule="exact"/>
      </w:pPr>
      <w:bookmarkStart w:id="40" w:name="_Hlk219369769"/>
      <w:bookmarkEnd w:id="39"/>
      <w:r>
        <w:t>Таблица 7 - описание и состав имущества котельной БМК-2,0 "</w:t>
      </w:r>
      <w:proofErr w:type="spellStart"/>
      <w:r>
        <w:t>Рационал</w:t>
      </w:r>
      <w:proofErr w:type="spellEnd"/>
      <w:r>
        <w:t>" ул. Куйбышева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987"/>
        <w:gridCol w:w="3005"/>
        <w:gridCol w:w="1560"/>
        <w:gridCol w:w="1454"/>
        <w:gridCol w:w="1714"/>
      </w:tblGrid>
      <w:tr w:rsidR="00782870" w14:paraId="6DFDDAC0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6C8B2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E25CF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D770A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211pt"/>
              </w:rPr>
              <w:t>Год выпуска (постройки)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C8E07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Количество</w:t>
            </w:r>
          </w:p>
          <w:p w14:paraId="0B8182C1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фактически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81E249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120" w:line="220" w:lineRule="exact"/>
              <w:ind w:left="300"/>
              <w:jc w:val="left"/>
            </w:pPr>
            <w:r>
              <w:rPr>
                <w:rStyle w:val="211pt"/>
              </w:rPr>
              <w:t>Балансовая</w:t>
            </w:r>
          </w:p>
          <w:p w14:paraId="4BD2B886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стоимость</w:t>
            </w:r>
          </w:p>
        </w:tc>
      </w:tr>
      <w:tr w:rsidR="00782870" w14:paraId="63263895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DE213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6C327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97740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0A20C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85915C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82870" w14:paraId="7246663D" w14:textId="77777777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594E1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D5309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Блочная газовая котельная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A724D5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74" w:lineRule="exact"/>
              <w:ind w:left="320" w:firstLine="180"/>
              <w:jc w:val="left"/>
            </w:pPr>
            <w:r>
              <w:rPr>
                <w:rStyle w:val="211pt"/>
              </w:rPr>
              <w:t xml:space="preserve">Кировская область, Нолинский район, </w:t>
            </w:r>
            <w:proofErr w:type="spellStart"/>
            <w:r>
              <w:rPr>
                <w:rStyle w:val="211pt"/>
              </w:rPr>
              <w:t>пгт</w:t>
            </w:r>
            <w:proofErr w:type="spellEnd"/>
            <w:r>
              <w:rPr>
                <w:rStyle w:val="211pt"/>
              </w:rPr>
              <w:t>. Аркуль, ул. Куйбышева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CF1CB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4E0AB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BFDDA" w14:textId="77777777" w:rsidR="00782870" w:rsidRDefault="00F03A3E">
            <w:pPr>
              <w:pStyle w:val="20"/>
              <w:framePr w:w="10291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17 921 281,15</w:t>
            </w:r>
          </w:p>
        </w:tc>
      </w:tr>
      <w:bookmarkEnd w:id="40"/>
    </w:tbl>
    <w:p w14:paraId="11CD2E65" w14:textId="77777777" w:rsidR="00782870" w:rsidRDefault="00782870">
      <w:pPr>
        <w:framePr w:w="10291" w:wrap="notBeside" w:vAnchor="text" w:hAnchor="text" w:xAlign="center" w:y="1"/>
        <w:rPr>
          <w:sz w:val="2"/>
          <w:szCs w:val="2"/>
        </w:rPr>
      </w:pPr>
    </w:p>
    <w:p w14:paraId="07799277" w14:textId="77777777" w:rsidR="00782870" w:rsidRDefault="00782870">
      <w:pPr>
        <w:rPr>
          <w:sz w:val="2"/>
          <w:szCs w:val="2"/>
        </w:rPr>
      </w:pPr>
    </w:p>
    <w:p w14:paraId="5DF4946E" w14:textId="77777777" w:rsidR="00782870" w:rsidRDefault="00F03A3E">
      <w:pPr>
        <w:pStyle w:val="28"/>
        <w:framePr w:w="10392" w:wrap="notBeside" w:vAnchor="text" w:hAnchor="text" w:xAlign="center" w:y="1"/>
        <w:shd w:val="clear" w:color="auto" w:fill="auto"/>
        <w:spacing w:line="220" w:lineRule="exact"/>
      </w:pPr>
      <w:bookmarkStart w:id="41" w:name="_Hlk219369802"/>
      <w:r>
        <w:rPr>
          <w:rStyle w:val="29"/>
          <w:b/>
          <w:bCs/>
        </w:rPr>
        <w:t>Состав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582"/>
        <w:gridCol w:w="4680"/>
        <w:gridCol w:w="1272"/>
        <w:gridCol w:w="1286"/>
      </w:tblGrid>
      <w:tr w:rsidR="00782870" w14:paraId="3179CD02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F187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89E17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Наименование ОС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BB5CC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Характеристика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9A40F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Год</w:t>
            </w:r>
          </w:p>
          <w:p w14:paraId="21BAB59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ind w:left="220"/>
              <w:jc w:val="left"/>
            </w:pPr>
            <w:r>
              <w:rPr>
                <w:rStyle w:val="211pt"/>
              </w:rPr>
              <w:t>выпуска</w:t>
            </w:r>
          </w:p>
          <w:p w14:paraId="12D46F4B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(постройки)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E4E2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Количество</w:t>
            </w:r>
          </w:p>
          <w:p w14:paraId="71C86FE6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фактически</w:t>
            </w:r>
          </w:p>
        </w:tc>
      </w:tr>
      <w:tr w:rsidR="00782870" w14:paraId="1919FC7A" w14:textId="77777777">
        <w:trPr>
          <w:trHeight w:hRule="exact" w:val="16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A825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741C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Сооружение </w:t>
            </w:r>
            <w:proofErr w:type="spellStart"/>
            <w:r>
              <w:rPr>
                <w:rStyle w:val="211pt"/>
              </w:rPr>
              <w:t>блочно</w:t>
            </w:r>
            <w:proofErr w:type="spellEnd"/>
            <w:r>
              <w:rPr>
                <w:rStyle w:val="211pt"/>
              </w:rPr>
              <w:t xml:space="preserve"> - модульной котельной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13915C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Марка - БМК-1,9 "</w:t>
            </w:r>
            <w:proofErr w:type="spellStart"/>
            <w:r>
              <w:rPr>
                <w:rStyle w:val="211pt"/>
              </w:rPr>
              <w:t>Рационал</w:t>
            </w:r>
            <w:proofErr w:type="spellEnd"/>
            <w:r>
              <w:rPr>
                <w:rStyle w:val="211pt"/>
              </w:rPr>
              <w:t>". площадь застройки - 33,2 м</w:t>
            </w:r>
            <w:r>
              <w:rPr>
                <w:rStyle w:val="211pt"/>
                <w:vertAlign w:val="superscript"/>
              </w:rPr>
              <w:t>2</w:t>
            </w:r>
            <w:r>
              <w:rPr>
                <w:rStyle w:val="211pt"/>
              </w:rPr>
              <w:t>; одноэтажное; материал стен - металлические трехслойные панели с утеплителем из минераловатной плиты; перекрытие - металлические балки и профнастил.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C725B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BD15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5601D82E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784F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433B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Дымовая труба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0103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Материал - сталь; 0 - 400мм - 21м; 0 - 400 мм - 21 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A5AF5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0282B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2A80428B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F3F65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FC1A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Газопровод среднего давления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449AF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Материал - сталь; 0 89мм - 1,5м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B6C5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8B839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EC2BE6C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58E3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C8A0D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Газопровод низкого давления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8DA8E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материал - сталь; общая протяженность 8,8 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55E8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7BB2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65F01CF8" w14:textId="77777777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0227C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79C3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Котел водогрейный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14B36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Марка </w:t>
            </w:r>
            <w:r>
              <w:rPr>
                <w:rStyle w:val="211pt"/>
                <w:lang w:val="en-US" w:eastAsia="en-US" w:bidi="en-US"/>
              </w:rPr>
              <w:t>Viessman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proofErr w:type="spellStart"/>
            <w:r>
              <w:rPr>
                <w:rStyle w:val="211pt"/>
                <w:lang w:val="en-US" w:eastAsia="en-US" w:bidi="en-US"/>
              </w:rPr>
              <w:t>Vitoplex</w:t>
            </w:r>
            <w:proofErr w:type="spellEnd"/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 xml:space="preserve">100 с </w:t>
            </w:r>
            <w:r>
              <w:rPr>
                <w:rStyle w:val="211pt"/>
                <w:lang w:val="en-US" w:eastAsia="en-US" w:bidi="en-US"/>
              </w:rPr>
              <w:t>PV</w:t>
            </w:r>
            <w:r w:rsidRPr="00A2494B">
              <w:rPr>
                <w:rStyle w:val="211pt"/>
                <w:lang w:eastAsia="en-US" w:bidi="en-US"/>
              </w:rPr>
              <w:t xml:space="preserve">1 </w:t>
            </w:r>
            <w:r>
              <w:rPr>
                <w:rStyle w:val="211pt"/>
              </w:rPr>
              <w:t>с горелкой (зав. Номер 7192486000038103, 7192486000041103) Мощность - 0,95 МВт; КПД - 92%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F5745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3C74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1CD09E48" w14:textId="77777777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448CF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A0A9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Регулятор давления газа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3F639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  <w:lang w:val="en-US" w:eastAsia="en-US" w:bidi="en-US"/>
              </w:rPr>
              <w:t xml:space="preserve">MR50SF6, </w:t>
            </w:r>
            <w:r>
              <w:rPr>
                <w:rStyle w:val="211pt"/>
              </w:rPr>
              <w:t>КПД - 93%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9E695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FE85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  <w:tr w:rsidR="00782870" w14:paraId="572450A1" w14:textId="77777777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4F9BD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D895E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120" w:line="220" w:lineRule="exact"/>
              <w:ind w:left="240"/>
              <w:jc w:val="left"/>
            </w:pPr>
            <w:proofErr w:type="spellStart"/>
            <w:r>
              <w:rPr>
                <w:rStyle w:val="211pt"/>
              </w:rPr>
              <w:t>Газоизмерительный</w:t>
            </w:r>
            <w:proofErr w:type="spellEnd"/>
          </w:p>
          <w:p w14:paraId="318BE6D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комплекс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2A99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 xml:space="preserve">В составе: счетчик газа </w:t>
            </w:r>
            <w:r>
              <w:rPr>
                <w:rStyle w:val="211pt"/>
                <w:lang w:val="en-US" w:eastAsia="en-US" w:bidi="en-US"/>
              </w:rPr>
              <w:t>Delta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G</w:t>
            </w:r>
            <w:r w:rsidRPr="00A2494B">
              <w:rPr>
                <w:rStyle w:val="211pt"/>
                <w:lang w:eastAsia="en-US" w:bidi="en-US"/>
              </w:rPr>
              <w:t xml:space="preserve">100, </w:t>
            </w:r>
            <w:r>
              <w:rPr>
                <w:rStyle w:val="211pt"/>
              </w:rPr>
              <w:t>корректор СПГ 724. Максимальное входное давление газа - 0,6МПа. Пропускная способность - 250м3/ч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081CF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0C36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2D436EE7" w14:textId="77777777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61C0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D6BA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Насос сетевой циркуляционный сдвоенный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84B0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  <w:lang w:val="en-US" w:eastAsia="en-US" w:bidi="en-US"/>
              </w:rPr>
              <w:t>Grundfos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TPD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80-250/2.</w:t>
            </w:r>
          </w:p>
          <w:p w14:paraId="4FE2FF1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Расход при рабочих условиях - 78 м</w:t>
            </w:r>
            <w:r>
              <w:rPr>
                <w:rStyle w:val="211pt"/>
                <w:vertAlign w:val="superscript"/>
              </w:rPr>
              <w:t>3</w:t>
            </w:r>
            <w:r>
              <w:rPr>
                <w:rStyle w:val="211pt"/>
              </w:rPr>
              <w:t>/ч; максимально допустимое рабочее давление (избыточное) для корпуса счетчика газа - 1,6 МПа;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1145C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6E2B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3998E180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025C3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8DB69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котловой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629C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  <w:lang w:val="en-US" w:eastAsia="en-US" w:bidi="en-US"/>
              </w:rPr>
              <w:t>Grundfos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TPD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100-120/2 Расход - 72,8 м3/ч, Максимальное рабочее давление - 10 бар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DA0F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41BBD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6C7B2226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FBC0C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ADFC5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подпитки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56EBD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  <w:lang w:val="en-US" w:eastAsia="en-US" w:bidi="en-US"/>
              </w:rPr>
              <w:t>Grundfos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  <w:lang w:val="en-US" w:eastAsia="en-US" w:bidi="en-US"/>
              </w:rPr>
              <w:t>UPS</w:t>
            </w:r>
            <w:r w:rsidRPr="00A2494B">
              <w:rPr>
                <w:rStyle w:val="211pt"/>
                <w:lang w:eastAsia="en-US" w:bidi="en-US"/>
              </w:rPr>
              <w:t>65-120</w:t>
            </w:r>
            <w:r>
              <w:rPr>
                <w:rStyle w:val="211pt"/>
                <w:lang w:val="en-US" w:eastAsia="en-US" w:bidi="en-US"/>
              </w:rPr>
              <w:t>B</w:t>
            </w:r>
            <w:r w:rsidRPr="00A2494B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 xml:space="preserve">Подмешивающий, Напор - 120 </w:t>
            </w:r>
            <w:proofErr w:type="spellStart"/>
            <w:r>
              <w:rPr>
                <w:rStyle w:val="211pt"/>
              </w:rPr>
              <w:t>дм</w:t>
            </w:r>
            <w:proofErr w:type="spellEnd"/>
            <w:r>
              <w:rPr>
                <w:rStyle w:val="211pt"/>
              </w:rPr>
              <w:t>, Максимальное рабочее давление - 10 бар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6352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219F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59E1B1D2" w14:textId="77777777">
        <w:trPr>
          <w:trHeight w:hRule="exact" w:val="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D9EA9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09742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Насос подпитки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9D91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  <w:lang w:val="en-US" w:eastAsia="en-US" w:bidi="en-US"/>
              </w:rPr>
              <w:t xml:space="preserve">Grundfos JPS </w:t>
            </w:r>
            <w:r>
              <w:rPr>
                <w:rStyle w:val="211pt"/>
              </w:rPr>
              <w:t>150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C9B71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82040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шт.</w:t>
            </w:r>
          </w:p>
        </w:tc>
      </w:tr>
    </w:tbl>
    <w:p w14:paraId="426FBC5A" w14:textId="77777777" w:rsidR="00782870" w:rsidRDefault="00782870">
      <w:pPr>
        <w:framePr w:w="10392" w:wrap="notBeside" w:vAnchor="text" w:hAnchor="text" w:xAlign="center" w:y="1"/>
        <w:rPr>
          <w:sz w:val="2"/>
          <w:szCs w:val="2"/>
        </w:rPr>
      </w:pPr>
    </w:p>
    <w:bookmarkEnd w:id="41"/>
    <w:p w14:paraId="53999439" w14:textId="77777777" w:rsidR="00782870" w:rsidRDefault="00782870">
      <w:pPr>
        <w:rPr>
          <w:sz w:val="2"/>
          <w:szCs w:val="2"/>
        </w:rPr>
      </w:pPr>
    </w:p>
    <w:p w14:paraId="45D82C25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1668" w:right="303" w:bottom="929" w:left="120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582"/>
        <w:gridCol w:w="4680"/>
        <w:gridCol w:w="1272"/>
        <w:gridCol w:w="1286"/>
      </w:tblGrid>
      <w:tr w:rsidR="00782870" w14:paraId="5380C555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24E54" w14:textId="77777777" w:rsidR="00782870" w:rsidRDefault="00782870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  <w:bookmarkStart w:id="42" w:name="_Hlk219369887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3998C" w14:textId="77777777" w:rsidR="00782870" w:rsidRDefault="00782870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6701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"/>
              </w:rPr>
              <w:t>Максимальное рабочее давление - 6 бар; Напор - 4 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61EB5" w14:textId="77777777" w:rsidR="00782870" w:rsidRDefault="00782870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4DA1F" w14:textId="77777777" w:rsidR="00782870" w:rsidRDefault="00782870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2870" w14:paraId="36146065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1F214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C5AA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Дизельгенератор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E01C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5D0C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66A3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22F3F346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2DBEE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7C201D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Счетчик на воду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E8CC89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0-2.5ш</w:t>
            </w:r>
            <w:r>
              <w:rPr>
                <w:rStyle w:val="211pt"/>
                <w:vertAlign w:val="superscript"/>
              </w:rPr>
              <w:t>3</w:t>
            </w:r>
            <w:r>
              <w:rPr>
                <w:rStyle w:val="211pt"/>
              </w:rPr>
              <w:t>/ч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B48A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E56C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45AB48D0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89C40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1EF23B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Счетчик</w:t>
            </w:r>
          </w:p>
          <w:p w14:paraId="383F9701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"/>
              </w:rPr>
              <w:t>электроэнергии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0C57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«Меркурий»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4911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E1869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tr w:rsidR="00782870" w14:paraId="7017E85A" w14:textId="77777777">
        <w:trPr>
          <w:trHeight w:hRule="exact" w:val="11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5372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F1494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Система</w:t>
            </w:r>
          </w:p>
          <w:p w14:paraId="3A950388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автоматического</w:t>
            </w:r>
          </w:p>
          <w:p w14:paraId="01B550FA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контроля</w:t>
            </w:r>
          </w:p>
          <w:p w14:paraId="23F02EC2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загазованности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3E9B33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D4D264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7F827" w14:textId="77777777" w:rsidR="00782870" w:rsidRDefault="00F03A3E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шт.</w:t>
            </w:r>
          </w:p>
        </w:tc>
      </w:tr>
      <w:bookmarkEnd w:id="42"/>
    </w:tbl>
    <w:p w14:paraId="6039AC05" w14:textId="77777777" w:rsidR="00782870" w:rsidRDefault="00782870">
      <w:pPr>
        <w:framePr w:w="10392" w:wrap="notBeside" w:vAnchor="text" w:hAnchor="text" w:xAlign="center" w:y="1"/>
        <w:rPr>
          <w:sz w:val="2"/>
          <w:szCs w:val="2"/>
        </w:rPr>
      </w:pPr>
    </w:p>
    <w:p w14:paraId="1F89283D" w14:textId="77777777" w:rsidR="00782870" w:rsidRDefault="00782870">
      <w:pPr>
        <w:rPr>
          <w:sz w:val="2"/>
          <w:szCs w:val="2"/>
        </w:rPr>
      </w:pPr>
    </w:p>
    <w:p w14:paraId="6BD97FA1" w14:textId="77777777" w:rsidR="00782870" w:rsidRDefault="00F03A3E">
      <w:pPr>
        <w:pStyle w:val="150"/>
        <w:shd w:val="clear" w:color="auto" w:fill="auto"/>
        <w:spacing w:before="405" w:after="0" w:line="634" w:lineRule="exact"/>
        <w:ind w:left="280" w:firstLine="0"/>
        <w:jc w:val="left"/>
      </w:pPr>
      <w:bookmarkStart w:id="43" w:name="_Hlk219370091"/>
      <w:bookmarkStart w:id="44" w:name="_Hlk219369916"/>
      <w:r>
        <w:t xml:space="preserve">1.4. </w:t>
      </w:r>
      <w:r w:rsidRPr="00380687">
        <w:rPr>
          <w:i w:val="0"/>
          <w:iCs w:val="0"/>
        </w:rPr>
        <w:t>Тепловые сети, зоны действия</w:t>
      </w:r>
    </w:p>
    <w:p w14:paraId="12022AAB" w14:textId="77777777" w:rsidR="00782870" w:rsidRDefault="00F03A3E">
      <w:pPr>
        <w:pStyle w:val="30"/>
        <w:shd w:val="clear" w:color="auto" w:fill="auto"/>
        <w:spacing w:after="0" w:line="634" w:lineRule="exact"/>
      </w:pPr>
      <w:bookmarkStart w:id="45" w:name="bookmark21"/>
      <w:r>
        <w:t xml:space="preserve">Таблица 8 - характеристика тепловых сетей </w:t>
      </w:r>
      <w:proofErr w:type="spellStart"/>
      <w:r>
        <w:t>Аркульского</w:t>
      </w:r>
      <w:proofErr w:type="spellEnd"/>
      <w:r>
        <w:t xml:space="preserve"> городского поселения</w:t>
      </w:r>
      <w:bookmarkEnd w:id="4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4"/>
        <w:gridCol w:w="3403"/>
        <w:gridCol w:w="2136"/>
      </w:tblGrid>
      <w:tr w:rsidR="00782870" w14:paraId="017D1C2A" w14:textId="77777777">
        <w:trPr>
          <w:trHeight w:hRule="exact" w:val="566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B9A3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1"/>
              </w:rPr>
              <w:t>Наименование имущества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9183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1"/>
              </w:rPr>
              <w:t>Местоположение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B39C3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1"/>
              </w:rPr>
              <w:t>Балансовая стоимость (руб.)</w:t>
            </w:r>
          </w:p>
        </w:tc>
      </w:tr>
      <w:tr w:rsidR="00782870" w14:paraId="25B15767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AE287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rPr>
                <w:rStyle w:val="211pt"/>
              </w:rPr>
              <w:t xml:space="preserve">Сеть теплотрасс в границах поселения, общей протяженностью 6 568,0 </w:t>
            </w:r>
            <w:proofErr w:type="spellStart"/>
            <w:r>
              <w:rPr>
                <w:rStyle w:val="211pt"/>
              </w:rPr>
              <w:t>пог.м</w:t>
            </w:r>
            <w:proofErr w:type="spellEnd"/>
            <w:r>
              <w:rPr>
                <w:rStyle w:val="211pt"/>
              </w:rPr>
              <w:t>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403D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 xml:space="preserve">Кировская область, Нолинский район, </w:t>
            </w:r>
            <w:proofErr w:type="spellStart"/>
            <w:r>
              <w:rPr>
                <w:rStyle w:val="211pt"/>
              </w:rPr>
              <w:t>пгт</w:t>
            </w:r>
            <w:proofErr w:type="spellEnd"/>
            <w:r>
              <w:rPr>
                <w:rStyle w:val="211pt"/>
              </w:rPr>
              <w:t>. Аркуль: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4893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1 115 600,00</w:t>
            </w:r>
          </w:p>
        </w:tc>
      </w:tr>
      <w:tr w:rsidR="00782870" w14:paraId="1DB16BD3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72E26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Теплотрасса, протяженностью - 479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1980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3ACE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Кирова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EC276E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24 200,00</w:t>
            </w:r>
          </w:p>
        </w:tc>
      </w:tr>
      <w:tr w:rsidR="00782870" w14:paraId="414561BE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22E5B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Теплотрасса, протяженность - 500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1970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9357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Набережная (д. 18 - 28)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42ED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66 600,00</w:t>
            </w:r>
          </w:p>
        </w:tc>
      </w:tr>
      <w:tr w:rsidR="00782870" w14:paraId="540365F5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390F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Теплотрасса, протяженностью - 150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1970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E010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Речников (д. 1 - 3)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9DEC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101 400,00</w:t>
            </w:r>
          </w:p>
        </w:tc>
      </w:tr>
      <w:tr w:rsidR="00782870" w14:paraId="5DCB4F61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B4BA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Теплотрасса, протяженностью - 150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1972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25C3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Бебеля (д. 1)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7E72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47 800,00</w:t>
            </w:r>
          </w:p>
        </w:tc>
      </w:tr>
      <w:tr w:rsidR="00782870" w14:paraId="1E13B90E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12D6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Теплотрасса, протяженностью - 300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1970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6C6B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Пионеров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24A9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33 800,00</w:t>
            </w:r>
          </w:p>
        </w:tc>
      </w:tr>
      <w:tr w:rsidR="00782870" w14:paraId="73551C00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F04C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Теплотрасса, протяженностью - 2273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1969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75D6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Коммунальная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7E04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69 200,00</w:t>
            </w:r>
          </w:p>
        </w:tc>
      </w:tr>
      <w:tr w:rsidR="00782870" w14:paraId="2D1576B6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01C0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Теплотрасса, протяженностью - 300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1986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FB49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Чапаева (д. 1, 1а, 1б, 1в)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F2D3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68 200,00</w:t>
            </w:r>
          </w:p>
        </w:tc>
      </w:tr>
      <w:tr w:rsidR="00782870" w14:paraId="3D12B270" w14:textId="77777777">
        <w:trPr>
          <w:trHeight w:hRule="exact" w:val="566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7E9A7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Теплотрасса, протяженностью - 360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1989 год (реконструкция 2021)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B74B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Островского (д. 8 - 11)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9BADF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31 900,00</w:t>
            </w:r>
          </w:p>
        </w:tc>
      </w:tr>
      <w:tr w:rsidR="00782870" w14:paraId="340E8F58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439B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Теплотрасса, протяженностью - 120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1989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7292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Молодой Гвардии,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37B5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5 300,00</w:t>
            </w:r>
          </w:p>
        </w:tc>
      </w:tr>
      <w:tr w:rsidR="00782870" w14:paraId="139991C9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DF04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bookmarkStart w:id="46" w:name="_Hlk219370198"/>
            <w:bookmarkEnd w:id="43"/>
            <w:r>
              <w:rPr>
                <w:rStyle w:val="211pt"/>
              </w:rPr>
              <w:t xml:space="preserve">Теплотрасса, протяженностью 84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1969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8587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Кирова, д. 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6CAA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92 800,00</w:t>
            </w:r>
          </w:p>
        </w:tc>
      </w:tr>
      <w:tr w:rsidR="00782870" w14:paraId="702FFD3A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A7E13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Теплотрасса, протяженностью - 870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35F4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Набережная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A8EAA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352 000,00</w:t>
            </w:r>
          </w:p>
        </w:tc>
      </w:tr>
      <w:tr w:rsidR="00782870" w14:paraId="10409854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28271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Теплотрасса, протяженностью - 30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32A4D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Набережная, д. 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AB28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55 400,00</w:t>
            </w:r>
          </w:p>
        </w:tc>
      </w:tr>
      <w:tr w:rsidR="00782870" w14:paraId="2E01CC3C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07E8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Теплотрасса, протяженностью - 260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384E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Речников, д. 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E1C56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57 300,00</w:t>
            </w:r>
          </w:p>
        </w:tc>
      </w:tr>
      <w:tr w:rsidR="00782870" w14:paraId="21E726C8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4EE1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Теплотрасса, протяженностью - 250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ECF75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Бебеля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992F2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59 200,00</w:t>
            </w:r>
          </w:p>
        </w:tc>
      </w:tr>
      <w:tr w:rsidR="00782870" w14:paraId="697F7A8A" w14:textId="77777777">
        <w:trPr>
          <w:trHeight w:hRule="exact" w:val="562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78A78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Теплотрасса, протяженностью - 57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7DFD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Чапаева, д. 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2B7BC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18 100,00</w:t>
            </w:r>
          </w:p>
        </w:tc>
      </w:tr>
      <w:tr w:rsidR="00782870" w14:paraId="44F7C8CD" w14:textId="77777777">
        <w:trPr>
          <w:trHeight w:hRule="exact" w:val="571"/>
          <w:jc w:val="center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8CF8C4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Теплотрасса, протяженностью - 385 </w:t>
            </w:r>
            <w:proofErr w:type="spellStart"/>
            <w:r>
              <w:rPr>
                <w:rStyle w:val="211pt"/>
              </w:rPr>
              <w:t>пог</w:t>
            </w:r>
            <w:proofErr w:type="spellEnd"/>
            <w:r>
              <w:rPr>
                <w:rStyle w:val="211pt"/>
              </w:rPr>
              <w:t>. м., 2004 год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061F9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ул. Куйбышева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B8770" w14:textId="77777777" w:rsidR="00782870" w:rsidRDefault="00F03A3E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740"/>
              <w:jc w:val="left"/>
            </w:pPr>
            <w:r>
              <w:rPr>
                <w:rStyle w:val="211pt"/>
              </w:rPr>
              <w:t>32 400,00</w:t>
            </w:r>
          </w:p>
        </w:tc>
      </w:tr>
      <w:bookmarkEnd w:id="46"/>
    </w:tbl>
    <w:p w14:paraId="70DF36B6" w14:textId="77777777" w:rsidR="00782870" w:rsidRDefault="00782870">
      <w:pPr>
        <w:framePr w:w="10253" w:wrap="notBeside" w:vAnchor="text" w:hAnchor="text" w:xAlign="center" w:y="1"/>
        <w:rPr>
          <w:sz w:val="2"/>
          <w:szCs w:val="2"/>
        </w:rPr>
      </w:pPr>
    </w:p>
    <w:p w14:paraId="3E42E6F1" w14:textId="77777777" w:rsidR="00782870" w:rsidRDefault="00F03A3E">
      <w:pPr>
        <w:rPr>
          <w:sz w:val="2"/>
          <w:szCs w:val="2"/>
        </w:rPr>
      </w:pPr>
      <w:r>
        <w:br w:type="page"/>
      </w:r>
    </w:p>
    <w:p w14:paraId="27A28B16" w14:textId="77777777" w:rsidR="00782870" w:rsidRDefault="00F03A3E">
      <w:pPr>
        <w:pStyle w:val="20"/>
        <w:shd w:val="clear" w:color="auto" w:fill="auto"/>
        <w:spacing w:after="0" w:line="566" w:lineRule="exact"/>
        <w:ind w:left="760"/>
        <w:jc w:val="both"/>
      </w:pPr>
      <w:bookmarkStart w:id="47" w:name="_Hlk219370550"/>
      <w:bookmarkEnd w:id="44"/>
      <w:r>
        <w:lastRenderedPageBreak/>
        <w:t>Схема тепловых сетей двухтрубная закрытая.</w:t>
      </w:r>
    </w:p>
    <w:p w14:paraId="21BE952C" w14:textId="77777777" w:rsidR="00782870" w:rsidRDefault="00F03A3E">
      <w:pPr>
        <w:pStyle w:val="20"/>
        <w:shd w:val="clear" w:color="auto" w:fill="auto"/>
        <w:spacing w:after="0" w:line="566" w:lineRule="exact"/>
        <w:ind w:left="760"/>
        <w:jc w:val="both"/>
      </w:pPr>
      <w:r>
        <w:t>Система теплоснабжения обладает следующими характеристиками:</w:t>
      </w:r>
    </w:p>
    <w:p w14:paraId="276D8C15" w14:textId="77777777" w:rsidR="00782870" w:rsidRPr="00380687" w:rsidRDefault="00F03A3E">
      <w:pPr>
        <w:pStyle w:val="150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0" w:line="566" w:lineRule="exact"/>
        <w:ind w:left="760" w:firstLine="0"/>
        <w:rPr>
          <w:i w:val="0"/>
          <w:iCs w:val="0"/>
        </w:rPr>
      </w:pPr>
      <w:r w:rsidRPr="00380687">
        <w:rPr>
          <w:i w:val="0"/>
          <w:iCs w:val="0"/>
        </w:rPr>
        <w:t>потребителями являются жилые дома, общественные здания;</w:t>
      </w:r>
    </w:p>
    <w:p w14:paraId="30A3C5F7" w14:textId="77777777" w:rsidR="00782870" w:rsidRPr="00380687" w:rsidRDefault="00F03A3E">
      <w:pPr>
        <w:pStyle w:val="150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57" w:line="280" w:lineRule="exact"/>
        <w:ind w:left="760" w:firstLine="0"/>
        <w:rPr>
          <w:i w:val="0"/>
          <w:iCs w:val="0"/>
        </w:rPr>
      </w:pPr>
      <w:r w:rsidRPr="00380687">
        <w:rPr>
          <w:i w:val="0"/>
          <w:iCs w:val="0"/>
        </w:rPr>
        <w:t xml:space="preserve">температурный график 75-60 </w:t>
      </w:r>
      <w:r w:rsidRPr="00380687">
        <w:rPr>
          <w:i w:val="0"/>
          <w:iCs w:val="0"/>
          <w:vertAlign w:val="superscript"/>
        </w:rPr>
        <w:t>0</w:t>
      </w:r>
      <w:r w:rsidRPr="00380687">
        <w:rPr>
          <w:i w:val="0"/>
          <w:iCs w:val="0"/>
        </w:rPr>
        <w:t>С.</w:t>
      </w:r>
    </w:p>
    <w:p w14:paraId="15EE6163" w14:textId="77777777" w:rsidR="00782870" w:rsidRDefault="00F03A3E">
      <w:pPr>
        <w:pStyle w:val="20"/>
        <w:shd w:val="clear" w:color="auto" w:fill="auto"/>
        <w:spacing w:after="296" w:line="480" w:lineRule="exact"/>
        <w:ind w:firstLine="760"/>
        <w:jc w:val="left"/>
      </w:pPr>
      <w:r>
        <w:t>На момент разработки настоящей схемы теплоснабжения отсутствует информация о бесхозяйных объектах теплоснабжения.</w:t>
      </w:r>
    </w:p>
    <w:p w14:paraId="751ABF78" w14:textId="77777777" w:rsidR="00782870" w:rsidRDefault="00F03A3E">
      <w:pPr>
        <w:pStyle w:val="20"/>
        <w:shd w:val="clear" w:color="auto" w:fill="auto"/>
        <w:spacing w:after="3020" w:line="485" w:lineRule="exact"/>
        <w:ind w:firstLine="760"/>
        <w:jc w:val="left"/>
      </w:pPr>
      <w:bookmarkStart w:id="48" w:name="_Hlk219370629"/>
      <w:r>
        <w:t>Схемы тепловых сетей ООО «</w:t>
      </w:r>
      <w:proofErr w:type="spellStart"/>
      <w:r>
        <w:t>Кировавтогаз</w:t>
      </w:r>
      <w:proofErr w:type="spellEnd"/>
      <w:r>
        <w:t xml:space="preserve">» представлены на рисунке </w:t>
      </w:r>
      <w:bookmarkEnd w:id="47"/>
      <w:r>
        <w:t>1.4.1-1.4.5.</w:t>
      </w:r>
    </w:p>
    <w:bookmarkEnd w:id="48"/>
    <w:p w14:paraId="1E305AC1" w14:textId="77777777" w:rsidR="00782870" w:rsidRDefault="00F03A3E">
      <w:pPr>
        <w:pStyle w:val="160"/>
        <w:shd w:val="clear" w:color="auto" w:fill="auto"/>
        <w:spacing w:before="0" w:line="160" w:lineRule="exact"/>
        <w:ind w:left="9520"/>
      </w:pPr>
      <w:r>
        <w:rPr>
          <w:rStyle w:val="161"/>
          <w:i/>
          <w:iCs/>
        </w:rPr>
        <w:t>УТ16</w:t>
      </w:r>
    </w:p>
    <w:p w14:paraId="401650D7" w14:textId="77777777" w:rsidR="00782870" w:rsidRDefault="00F03A3E">
      <w:pPr>
        <w:pStyle w:val="170"/>
        <w:shd w:val="clear" w:color="auto" w:fill="auto"/>
        <w:spacing w:after="276" w:line="150" w:lineRule="exact"/>
        <w:ind w:right="220"/>
      </w:pPr>
      <w:r>
        <w:rPr>
          <w:rStyle w:val="171"/>
          <w:i/>
          <w:iCs/>
        </w:rPr>
        <w:t>УТ8</w:t>
      </w:r>
    </w:p>
    <w:p w14:paraId="332820D2" w14:textId="77777777" w:rsidR="00782870" w:rsidRDefault="00F03A3E">
      <w:pPr>
        <w:pStyle w:val="160"/>
        <w:shd w:val="clear" w:color="auto" w:fill="auto"/>
        <w:spacing w:before="0" w:after="274" w:line="160" w:lineRule="exact"/>
        <w:ind w:right="220"/>
        <w:jc w:val="center"/>
      </w:pPr>
      <w:r>
        <w:rPr>
          <w:rStyle w:val="162"/>
          <w:i/>
          <w:iCs/>
        </w:rPr>
        <w:t>УТ7</w:t>
      </w:r>
    </w:p>
    <w:p w14:paraId="257FF487" w14:textId="77777777" w:rsidR="00782870" w:rsidRDefault="00F03A3E">
      <w:pPr>
        <w:pStyle w:val="160"/>
        <w:shd w:val="clear" w:color="auto" w:fill="auto"/>
        <w:spacing w:before="0" w:after="154" w:line="160" w:lineRule="exact"/>
        <w:ind w:left="1680"/>
      </w:pPr>
      <w:r>
        <w:rPr>
          <w:rStyle w:val="162"/>
          <w:i/>
          <w:iCs/>
        </w:rPr>
        <w:t>УТ5а</w:t>
      </w:r>
    </w:p>
    <w:p w14:paraId="38D4A986" w14:textId="77777777" w:rsidR="00782870" w:rsidRDefault="00FB6E83">
      <w:pPr>
        <w:pStyle w:val="160"/>
        <w:shd w:val="clear" w:color="auto" w:fill="auto"/>
        <w:spacing w:before="0" w:line="160" w:lineRule="exact"/>
        <w:ind w:left="7660"/>
      </w:pPr>
      <w:r>
        <w:pict w14:anchorId="6C051863">
          <v:shape id="_x0000_s1058" type="#_x0000_t202" style="position:absolute;left:0;text-align:left;margin-left:82.2pt;margin-top:139.65pt;width:14.9pt;height:6pt;z-index:-251630080;mso-wrap-distance-left:69.6pt;mso-wrap-distance-right:5pt;mso-wrap-distance-bottom:26.9pt;mso-position-horizontal-relative:margin" filled="f" stroked="f">
            <v:textbox style="mso-fit-shape-to-text:t" inset="0,0,0,0">
              <w:txbxContent>
                <w:p w14:paraId="669E18C4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0"/>
                    </w:rPr>
                    <w:t>УТ17</w:t>
                  </w:r>
                </w:p>
              </w:txbxContent>
            </v:textbox>
            <w10:wrap type="topAndBottom" anchorx="margin"/>
          </v:shape>
        </w:pict>
      </w:r>
      <w:r>
        <w:pict w14:anchorId="1A858CF9">
          <v:shape id="_x0000_s1059" type="#_x0000_t202" style="position:absolute;left:0;text-align:left;margin-left:30.85pt;margin-top:145.5pt;width:14.9pt;height:7.25pt;z-index:-251629056;mso-wrap-distance-left:18.25pt;mso-wrap-distance-right:5pt;mso-wrap-distance-bottom:19.8pt;mso-position-horizontal-relative:margin" filled="f" stroked="f">
            <v:textbox style="mso-fit-shape-to-text:t" inset="0,0,0,0">
              <w:txbxContent>
                <w:p w14:paraId="71605165" w14:textId="77777777" w:rsidR="00782870" w:rsidRDefault="00F03A3E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rPr>
                      <w:rStyle w:val="19Exact0"/>
                      <w:b/>
                      <w:bCs/>
                    </w:rPr>
                    <w:t>VT1S</w:t>
                  </w:r>
                </w:p>
              </w:txbxContent>
            </v:textbox>
            <w10:wrap type="topAndBottom" anchorx="margin"/>
          </v:shape>
        </w:pict>
      </w:r>
      <w:r>
        <w:pict w14:anchorId="107DDB71">
          <v:shape id="_x0000_s1060" type="#_x0000_t202" style="position:absolute;left:0;text-align:left;margin-left:162.35pt;margin-top:23.65pt;width:55.2pt;height:20.55pt;z-index:-251628032;mso-wrap-distance-left:149.75pt;mso-wrap-distance-right:93.1pt;mso-wrap-distance-bottom:128.35pt;mso-position-horizontal-relative:margin" filled="f" stroked="f">
            <v:textbox style="mso-fit-shape-to-text:t" inset="0,0,0,0">
              <w:txbxContent>
                <w:p w14:paraId="30C6372E" w14:textId="77777777" w:rsidR="00782870" w:rsidRDefault="00F03A3E">
                  <w:pPr>
                    <w:pStyle w:val="200"/>
                    <w:shd w:val="clear" w:color="auto" w:fill="auto"/>
                  </w:pPr>
                  <w:r>
                    <w:rPr>
                      <w:rStyle w:val="20Exact0"/>
                    </w:rPr>
                    <w:t>Газ. котельная ул. Набережная</w:t>
                  </w:r>
                </w:p>
              </w:txbxContent>
            </v:textbox>
            <w10:wrap type="topAndBottom" anchorx="margin"/>
          </v:shape>
        </w:pict>
      </w:r>
      <w:r>
        <w:pict w14:anchorId="47582D41">
          <v:shape id="_x0000_s1061" type="#_x0000_t202" style="position:absolute;left:0;text-align:left;margin-left:310.7pt;margin-top:33.9pt;width:18.25pt;height:13.15pt;z-index:-251627008;mso-wrap-distance-left:5pt;mso-wrap-distance-right:9.1pt;mso-wrap-distance-bottom:125.5pt;mso-position-horizontal-relative:margin" filled="f" stroked="f">
            <v:textbox style="mso-fit-shape-to-text:t" inset="0,0,0,0">
              <w:txbxContent>
                <w:p w14:paraId="06D2F508" w14:textId="77777777" w:rsidR="00782870" w:rsidRDefault="00F03A3E">
                  <w:pPr>
                    <w:pStyle w:val="210"/>
                    <w:shd w:val="clear" w:color="auto" w:fill="auto"/>
                    <w:spacing w:line="220" w:lineRule="exact"/>
                  </w:pPr>
                  <w:r>
                    <w:rPr>
                      <w:rStyle w:val="21Exact0"/>
                      <w:b/>
                      <w:bCs/>
                      <w:i/>
                      <w:iCs/>
                    </w:rPr>
                    <w:t>УТ11</w:t>
                  </w:r>
                </w:p>
              </w:txbxContent>
            </v:textbox>
            <w10:wrap type="topAndBottom" anchorx="margin"/>
          </v:shape>
        </w:pict>
      </w:r>
      <w:r>
        <w:pict w14:anchorId="1CCD0117">
          <v:shape id="_x0000_s1062" type="#_x0000_t202" style="position:absolute;left:0;text-align:left;margin-left:338.05pt;margin-top:13.4pt;width:23.5pt;height:25.9pt;z-index:-251625984;mso-wrap-distance-left:5pt;mso-wrap-distance-right:13.45pt;mso-wrap-distance-bottom:133.25pt;mso-position-horizontal-relative:margin" fillcolor="#fcfcfc" stroked="f">
            <v:textbox style="mso-fit-shape-to-text:t" inset="0,0,0,0">
              <w:txbxContent>
                <w:p w14:paraId="678FAC96" w14:textId="77777777" w:rsidR="00782870" w:rsidRDefault="00F03A3E">
                  <w:pPr>
                    <w:pStyle w:val="180"/>
                    <w:shd w:val="clear" w:color="auto" w:fill="auto"/>
                    <w:spacing w:line="163" w:lineRule="exact"/>
                    <w:jc w:val="center"/>
                  </w:pPr>
                  <w:r>
                    <w:rPr>
                      <w:rStyle w:val="1865ptExact"/>
                    </w:rPr>
                    <w:t>Ni</w:t>
                  </w:r>
                  <w:r>
                    <w:rPr>
                      <w:rStyle w:val="18Exact1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18Exact1"/>
                    </w:rPr>
                    <w:t>на</w:t>
                  </w:r>
                  <w:r>
                    <w:rPr>
                      <w:rStyle w:val="18Exact1"/>
                    </w:rPr>
                    <w:br/>
                    <w:t>чертеже</w:t>
                  </w:r>
                  <w:r>
                    <w:rPr>
                      <w:rStyle w:val="18Exact1"/>
                    </w:rPr>
                    <w:br/>
                  </w:r>
                  <w:r>
                    <w:rPr>
                      <w:rStyle w:val="1865ptExact0"/>
                    </w:rPr>
                    <w:t>\</w:t>
                  </w:r>
                </w:p>
              </w:txbxContent>
            </v:textbox>
            <w10:wrap type="topAndBottom" anchorx="margin"/>
          </v:shape>
        </w:pict>
      </w:r>
      <w:r>
        <w:pict w14:anchorId="7FAF8719">
          <v:shape id="_x0000_s1063" type="#_x0000_t202" style="position:absolute;left:0;text-align:left;margin-left:375pt;margin-top:30.95pt;width:44.65pt;height:8.4pt;z-index:-251624960;mso-wrap-distance-left:5pt;mso-wrap-distance-right:5pt;mso-position-horizontal-relative:margin" fillcolor="#fcfcfc" stroked="f">
            <v:textbox style="mso-fit-shape-to-text:t" inset="0,0,0,0">
              <w:txbxContent>
                <w:p w14:paraId="6F0B1230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proofErr w:type="spellStart"/>
                  <w:r>
                    <w:rPr>
                      <w:rStyle w:val="18Exact1"/>
                    </w:rPr>
                    <w:t>ул.Вятская</w:t>
                  </w:r>
                  <w:proofErr w:type="spellEnd"/>
                  <w:r>
                    <w:rPr>
                      <w:rStyle w:val="18Exact1"/>
                    </w:rPr>
                    <w:t>. 12а</w:t>
                  </w:r>
                </w:p>
              </w:txbxContent>
            </v:textbox>
            <w10:wrap type="topAndBottom" anchorx="margin"/>
          </v:shape>
        </w:pict>
      </w:r>
      <w:r>
        <w:pict w14:anchorId="0BDECFAF">
          <v:shape id="_x0000_s1064" type="#_x0000_t202" style="position:absolute;left:0;text-align:left;margin-left:370.7pt;margin-top:36.95pt;width:53.3pt;height:45.6pt;z-index:-251623936;mso-wrap-distance-left:5pt;mso-wrap-distance-right:108.25pt;mso-position-horizontal-relative:margin" fillcolor="#fcfcfc" stroked="f">
            <v:textbox style="mso-fit-shape-to-text:t" inset="0,0,0,0">
              <w:txbxContent>
                <w:p w14:paraId="3B8E2ACF" w14:textId="77777777" w:rsidR="00782870" w:rsidRDefault="00F03A3E">
                  <w:pPr>
                    <w:pStyle w:val="180"/>
                    <w:shd w:val="clear" w:color="auto" w:fill="auto"/>
                    <w:spacing w:line="163" w:lineRule="exact"/>
                    <w:jc w:val="both"/>
                  </w:pPr>
                  <w:proofErr w:type="spellStart"/>
                  <w:r>
                    <w:rPr>
                      <w:rStyle w:val="18Exact1"/>
                    </w:rPr>
                    <w:t>ул.Набережная</w:t>
                  </w:r>
                  <w:proofErr w:type="spellEnd"/>
                  <w:r>
                    <w:rPr>
                      <w:rStyle w:val="18Exact1"/>
                    </w:rPr>
                    <w:t xml:space="preserve">. 6 </w:t>
                  </w:r>
                  <w:proofErr w:type="spellStart"/>
                  <w:r>
                    <w:rPr>
                      <w:rStyle w:val="18Exact1"/>
                    </w:rPr>
                    <w:t>ул.Набсрсжная</w:t>
                  </w:r>
                  <w:proofErr w:type="spellEnd"/>
                  <w:r>
                    <w:rPr>
                      <w:rStyle w:val="18Exact1"/>
                    </w:rPr>
                    <w:t xml:space="preserve">. 8 </w:t>
                  </w:r>
                  <w:proofErr w:type="spellStart"/>
                  <w:r>
                    <w:rPr>
                      <w:rStyle w:val="18Exact1"/>
                    </w:rPr>
                    <w:t>ул.Набережная</w:t>
                  </w:r>
                  <w:proofErr w:type="spellEnd"/>
                  <w:r>
                    <w:rPr>
                      <w:rStyle w:val="18Exact1"/>
                    </w:rPr>
                    <w:t xml:space="preserve">. 10 у л. Набережная. 12 </w:t>
                  </w:r>
                  <w:proofErr w:type="spellStart"/>
                  <w:r>
                    <w:rPr>
                      <w:rStyle w:val="18Exact1"/>
                    </w:rPr>
                    <w:t>ул.Набережная</w:t>
                  </w:r>
                  <w:proofErr w:type="spellEnd"/>
                  <w:r>
                    <w:rPr>
                      <w:rStyle w:val="18Exact1"/>
                    </w:rPr>
                    <w:t>. 14</w:t>
                  </w:r>
                </w:p>
              </w:txbxContent>
            </v:textbox>
            <w10:wrap type="topAndBottom" anchorx="margin"/>
          </v:shape>
        </w:pict>
      </w:r>
      <w:r>
        <w:pict w14:anchorId="7DD21AF4">
          <v:shape id="_x0000_s1065" type="#_x0000_t202" style="position:absolute;left:0;text-align:left;margin-left:370.2pt;margin-top:80.4pt;width:52.3pt;height:10.1pt;z-index:-251622912;mso-wrap-distance-left:5pt;mso-wrap-distance-right:5pt;mso-position-horizontal-relative:margin" fillcolor="#fcfcfc" stroked="f">
            <v:textbox style="mso-fit-shape-to-text:t" inset="0,0,0,0">
              <w:txbxContent>
                <w:p w14:paraId="0B90E49C" w14:textId="77777777" w:rsidR="00782870" w:rsidRDefault="00F03A3E">
                  <w:pPr>
                    <w:pStyle w:val="224"/>
                    <w:shd w:val="clear" w:color="auto" w:fill="auto"/>
                    <w:spacing w:line="120" w:lineRule="exact"/>
                  </w:pPr>
                  <w:proofErr w:type="spellStart"/>
                  <w:r>
                    <w:rPr>
                      <w:rStyle w:val="22Exact2"/>
                    </w:rPr>
                    <w:t>ул.Набсрсжная</w:t>
                  </w:r>
                  <w:proofErr w:type="spellEnd"/>
                  <w:r>
                    <w:rPr>
                      <w:rStyle w:val="22Exact2"/>
                    </w:rPr>
                    <w:t xml:space="preserve">. </w:t>
                  </w:r>
                  <w:r>
                    <w:rPr>
                      <w:rStyle w:val="22Exact2"/>
                      <w:lang w:val="en-US" w:eastAsia="en-US" w:bidi="en-US"/>
                    </w:rPr>
                    <w:t>is</w:t>
                  </w:r>
                </w:p>
              </w:txbxContent>
            </v:textbox>
            <w10:wrap type="topAndBottom" anchorx="margin"/>
          </v:shape>
        </w:pict>
      </w:r>
      <w:r>
        <w:pict w14:anchorId="0060ED31">
          <v:shape id="_x0000_s1066" type="#_x0000_t202" style="position:absolute;left:0;text-align:left;margin-left:369.7pt;margin-top:86.4pt;width:53.3pt;height:21.1pt;z-index:-251621888;mso-wrap-distance-left:5pt;mso-wrap-distance-right:109.2pt;mso-position-horizontal-relative:margin" fillcolor="#fcfcfc" stroked="f">
            <v:textbox style="mso-fit-shape-to-text:t" inset="0,0,0,0">
              <w:txbxContent>
                <w:p w14:paraId="7AD83000" w14:textId="77777777" w:rsidR="00782870" w:rsidRDefault="00F03A3E">
                  <w:pPr>
                    <w:pStyle w:val="180"/>
                    <w:shd w:val="clear" w:color="auto" w:fill="auto"/>
                    <w:spacing w:line="168" w:lineRule="exact"/>
                    <w:jc w:val="both"/>
                  </w:pPr>
                  <w:r>
                    <w:rPr>
                      <w:rStyle w:val="18Exact1"/>
                    </w:rPr>
                    <w:t>у л Набережная. 22 у л. Набережная. 24</w:t>
                  </w:r>
                </w:p>
              </w:txbxContent>
            </v:textbox>
            <w10:wrap type="topAndBottom" anchorx="margin"/>
          </v:shape>
        </w:pict>
      </w:r>
      <w:r>
        <w:pict w14:anchorId="21782FAB">
          <v:shape id="_x0000_s1067" type="#_x0000_t202" style="position:absolute;left:0;text-align:left;margin-left:370.2pt;margin-top:105.85pt;width:52.3pt;height:10.1pt;z-index:-251620864;mso-wrap-distance-left:5pt;mso-wrap-distance-right:5pt;mso-position-horizontal-relative:margin" fillcolor="#fcfcfc" stroked="f">
            <v:textbox style="mso-fit-shape-to-text:t" inset="0,0,0,0">
              <w:txbxContent>
                <w:p w14:paraId="3A887D65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1"/>
                    </w:rPr>
                    <w:t>&gt;</w:t>
                  </w:r>
                  <w:proofErr w:type="spellStart"/>
                  <w:r>
                    <w:rPr>
                      <w:rStyle w:val="18Exact1"/>
                    </w:rPr>
                    <w:t>л.Набережная</w:t>
                  </w:r>
                  <w:proofErr w:type="spellEnd"/>
                  <w:r>
                    <w:rPr>
                      <w:rStyle w:val="18Exact1"/>
                    </w:rPr>
                    <w:t>. 28</w:t>
                  </w:r>
                </w:p>
              </w:txbxContent>
            </v:textbox>
            <w10:wrap type="topAndBottom" anchorx="margin"/>
          </v:shape>
        </w:pict>
      </w:r>
      <w:r>
        <w:pict w14:anchorId="1AC975D0">
          <v:shape id="_x0000_s1068" type="#_x0000_t202" style="position:absolute;left:0;text-align:left;margin-left:375pt;margin-top:114.5pt;width:42.7pt;height:9.1pt;z-index:-251619840;mso-wrap-distance-left:5pt;mso-wrap-distance-right:5pt;mso-position-horizontal-relative:margin" fillcolor="#fcfcfc" stroked="f">
            <v:textbox style="mso-fit-shape-to-text:t" inset="0,0,0,0">
              <w:txbxContent>
                <w:p w14:paraId="195A763E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1"/>
                    </w:rPr>
                    <w:t>у л. Пионеров. 4</w:t>
                  </w:r>
                </w:p>
              </w:txbxContent>
            </v:textbox>
            <w10:wrap type="topAndBottom" anchorx="margin"/>
          </v:shape>
        </w:pict>
      </w:r>
      <w:r>
        <w:pict w14:anchorId="3DB96163">
          <v:shape id="_x0000_s1069" type="#_x0000_t202" style="position:absolute;left:0;text-align:left;margin-left:375.5pt;margin-top:120.5pt;width:42.7pt;height:27.6pt;z-index:-251618816;mso-wrap-distance-left:5pt;mso-wrap-distance-right:114pt;mso-position-horizontal-relative:margin" fillcolor="#fcfcfc" stroked="f">
            <v:textbox style="mso-fit-shape-to-text:t" inset="0,0,0,0">
              <w:txbxContent>
                <w:p w14:paraId="73B9FCF3" w14:textId="77777777" w:rsidR="00782870" w:rsidRDefault="00F03A3E">
                  <w:pPr>
                    <w:pStyle w:val="180"/>
                    <w:shd w:val="clear" w:color="auto" w:fill="auto"/>
                    <w:spacing w:line="168" w:lineRule="exact"/>
                    <w:jc w:val="both"/>
                  </w:pPr>
                  <w:proofErr w:type="spellStart"/>
                  <w:r>
                    <w:rPr>
                      <w:rStyle w:val="18Exact1"/>
                    </w:rPr>
                    <w:t>ул.Пионеров</w:t>
                  </w:r>
                  <w:proofErr w:type="spellEnd"/>
                  <w:r>
                    <w:rPr>
                      <w:rStyle w:val="18Exact1"/>
                    </w:rPr>
                    <w:t xml:space="preserve">. 6 </w:t>
                  </w:r>
                  <w:proofErr w:type="spellStart"/>
                  <w:r>
                    <w:rPr>
                      <w:rStyle w:val="18Exact1"/>
                    </w:rPr>
                    <w:t>ул.Речников</w:t>
                  </w:r>
                  <w:proofErr w:type="spellEnd"/>
                  <w:r>
                    <w:rPr>
                      <w:rStyle w:val="18Exact1"/>
                    </w:rPr>
                    <w:t xml:space="preserve">. I </w:t>
                  </w:r>
                  <w:proofErr w:type="spellStart"/>
                  <w:r>
                    <w:rPr>
                      <w:rStyle w:val="18Exact1"/>
                    </w:rPr>
                    <w:t>ул.Рсчников</w:t>
                  </w:r>
                  <w:proofErr w:type="spellEnd"/>
                  <w:r>
                    <w:rPr>
                      <w:rStyle w:val="18Exact1"/>
                    </w:rPr>
                    <w:t>. 2</w:t>
                  </w:r>
                </w:p>
              </w:txbxContent>
            </v:textbox>
            <w10:wrap type="topAndBottom" anchorx="margin"/>
          </v:shape>
        </w:pict>
      </w:r>
      <w:r>
        <w:pict w14:anchorId="0BD9EEFB">
          <v:shape id="_x0000_s1070" type="#_x0000_t202" style="position:absolute;left:0;text-align:left;margin-left:375.5pt;margin-top:147.6pt;width:41.75pt;height:9.35pt;z-index:-251617792;mso-wrap-distance-left:5pt;mso-wrap-distance-right:114.95pt;mso-position-horizontal-relative:margin" fillcolor="#fcfcfc" stroked="f">
            <v:textbox style="mso-fit-shape-to-text:t" inset="0,0,0,0">
              <w:txbxContent>
                <w:p w14:paraId="00CACB0E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proofErr w:type="spellStart"/>
                  <w:r>
                    <w:rPr>
                      <w:rStyle w:val="18Exact1"/>
                      <w:lang w:val="en-US" w:eastAsia="en-US" w:bidi="en-US"/>
                    </w:rPr>
                    <w:t>va.</w:t>
                  </w:r>
                  <w:proofErr w:type="spellEnd"/>
                  <w:r>
                    <w:rPr>
                      <w:rStyle w:val="18Exact1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18Exact1"/>
                    </w:rPr>
                    <w:t>Речников. 3</w:t>
                  </w:r>
                </w:p>
              </w:txbxContent>
            </v:textbox>
            <w10:wrap type="topAndBottom" anchorx="margin"/>
          </v:shape>
        </w:pict>
      </w:r>
      <w:r>
        <w:pict w14:anchorId="42B1C8C2">
          <v:shape id="_x0000_s1071" type="#_x0000_t202" style="position:absolute;left:0;text-align:left;margin-left:375.5pt;margin-top:154.1pt;width:42.25pt;height:19.9pt;z-index:-251616768;mso-wrap-distance-left:5pt;mso-wrap-distance-right:114.5pt;mso-position-horizontal-relative:margin" fillcolor="#fcfcfc" stroked="f">
            <v:textbox style="mso-fit-shape-to-text:t" inset="0,0,0,0">
              <w:txbxContent>
                <w:p w14:paraId="6C92941D" w14:textId="77777777" w:rsidR="00782870" w:rsidRDefault="00F03A3E">
                  <w:pPr>
                    <w:pStyle w:val="180"/>
                    <w:shd w:val="clear" w:color="auto" w:fill="auto"/>
                    <w:spacing w:line="168" w:lineRule="exact"/>
                    <w:jc w:val="both"/>
                  </w:pPr>
                  <w:proofErr w:type="spellStart"/>
                  <w:r>
                    <w:rPr>
                      <w:rStyle w:val="18Exact1"/>
                    </w:rPr>
                    <w:t>ул</w:t>
                  </w:r>
                  <w:proofErr w:type="spellEnd"/>
                  <w:r>
                    <w:rPr>
                      <w:rStyle w:val="18Exact1"/>
                    </w:rPr>
                    <w:t xml:space="preserve"> Речников. 4 </w:t>
                  </w:r>
                  <w:proofErr w:type="spellStart"/>
                  <w:r>
                    <w:rPr>
                      <w:rStyle w:val="18Exact1"/>
                    </w:rPr>
                    <w:t>ул.Речннков</w:t>
                  </w:r>
                  <w:proofErr w:type="spellEnd"/>
                  <w:r>
                    <w:rPr>
                      <w:rStyle w:val="18Exact1"/>
                    </w:rPr>
                    <w:t>. 5</w:t>
                  </w:r>
                </w:p>
              </w:txbxContent>
            </v:textbox>
            <w10:wrap type="topAndBottom" anchorx="margin"/>
          </v:shape>
        </w:pict>
      </w:r>
      <w:r w:rsidR="00F03A3E">
        <w:rPr>
          <w:rStyle w:val="161"/>
          <w:i/>
          <w:iCs/>
        </w:rPr>
        <w:t>УТ12</w:t>
      </w:r>
    </w:p>
    <w:p w14:paraId="51784249" w14:textId="77777777" w:rsidR="00782870" w:rsidRDefault="00F03A3E">
      <w:pPr>
        <w:pStyle w:val="231"/>
        <w:shd w:val="clear" w:color="auto" w:fill="auto"/>
        <w:spacing w:after="33" w:line="160" w:lineRule="exact"/>
        <w:ind w:left="7360"/>
      </w:pPr>
      <w:proofErr w:type="spellStart"/>
      <w:r>
        <w:rPr>
          <w:rStyle w:val="238pt"/>
        </w:rPr>
        <w:t>ул</w:t>
      </w:r>
      <w:proofErr w:type="spellEnd"/>
      <w:r>
        <w:rPr>
          <w:rStyle w:val="238pt"/>
        </w:rPr>
        <w:t xml:space="preserve"> </w:t>
      </w:r>
      <w:r>
        <w:rPr>
          <w:rStyle w:val="232"/>
        </w:rPr>
        <w:t xml:space="preserve">Бебеля. </w:t>
      </w:r>
      <w:r>
        <w:rPr>
          <w:rStyle w:val="238pt"/>
        </w:rPr>
        <w:t>I</w:t>
      </w:r>
    </w:p>
    <w:p w14:paraId="0D93C4BD" w14:textId="77777777" w:rsidR="00782870" w:rsidRDefault="00FB6E83">
      <w:pPr>
        <w:pStyle w:val="180"/>
        <w:shd w:val="clear" w:color="auto" w:fill="auto"/>
        <w:spacing w:after="2" w:line="120" w:lineRule="exact"/>
        <w:ind w:left="4600" w:firstLine="140"/>
        <w:jc w:val="both"/>
      </w:pPr>
      <w:r>
        <w:pict w14:anchorId="396F8F72">
          <v:shape id="_x0000_s1072" type="#_x0000_t202" style="position:absolute;left:0;text-align:left;margin-left:126.85pt;margin-top:2.65pt;width:14.9pt;height:6.25pt;z-index:-251615744;mso-wrap-distance-left:5pt;mso-wrap-distance-top:1.2pt;mso-wrap-distance-right:5pt;mso-wrap-distance-bottom:21.85pt;mso-position-horizontal-relative:margin" filled="f" stroked="f">
            <v:textbox style="mso-fit-shape-to-text:t" inset="0,0,0,0">
              <w:txbxContent>
                <w:p w14:paraId="651159B7" w14:textId="77777777" w:rsidR="00782870" w:rsidRDefault="00F03A3E">
                  <w:pPr>
                    <w:pStyle w:val="180"/>
                    <w:shd w:val="clear" w:color="auto" w:fill="auto"/>
                    <w:spacing w:line="120" w:lineRule="exact"/>
                  </w:pPr>
                  <w:r>
                    <w:rPr>
                      <w:rStyle w:val="18Exact0"/>
                    </w:rPr>
                    <w:t>УТ19</w:t>
                  </w:r>
                </w:p>
              </w:txbxContent>
            </v:textbox>
            <w10:wrap type="square" side="right" anchorx="margin"/>
          </v:shape>
        </w:pict>
      </w:r>
      <w:r w:rsidR="00F03A3E">
        <w:rPr>
          <w:rStyle w:val="181"/>
        </w:rPr>
        <w:t>Гараж ЖКХ</w:t>
      </w:r>
    </w:p>
    <w:p w14:paraId="78EF2E72" w14:textId="77777777" w:rsidR="00782870" w:rsidRDefault="00F03A3E">
      <w:pPr>
        <w:pStyle w:val="180"/>
        <w:shd w:val="clear" w:color="auto" w:fill="auto"/>
        <w:spacing w:after="1095" w:line="163" w:lineRule="exact"/>
        <w:ind w:left="4600" w:right="1700" w:firstLine="140"/>
        <w:jc w:val="both"/>
      </w:pPr>
      <w:proofErr w:type="spellStart"/>
      <w:r>
        <w:rPr>
          <w:rStyle w:val="181"/>
        </w:rPr>
        <w:t>ул</w:t>
      </w:r>
      <w:proofErr w:type="spellEnd"/>
      <w:r>
        <w:rPr>
          <w:rStyle w:val="181"/>
        </w:rPr>
        <w:t xml:space="preserve"> Вятская, 10а </w:t>
      </w:r>
      <w:proofErr w:type="spellStart"/>
      <w:r>
        <w:rPr>
          <w:rStyle w:val="181"/>
        </w:rPr>
        <w:t>ул</w:t>
      </w:r>
      <w:proofErr w:type="spellEnd"/>
      <w:r>
        <w:rPr>
          <w:rStyle w:val="181"/>
        </w:rPr>
        <w:t xml:space="preserve"> Набережная, </w:t>
      </w:r>
      <w:r>
        <w:rPr>
          <w:rStyle w:val="182"/>
        </w:rPr>
        <w:t xml:space="preserve">2 </w:t>
      </w:r>
      <w:proofErr w:type="spellStart"/>
      <w:r>
        <w:rPr>
          <w:rStyle w:val="181"/>
        </w:rPr>
        <w:t>ул</w:t>
      </w:r>
      <w:proofErr w:type="spellEnd"/>
      <w:r>
        <w:rPr>
          <w:rStyle w:val="181"/>
        </w:rPr>
        <w:t xml:space="preserve"> Набережная, 1а</w:t>
      </w:r>
    </w:p>
    <w:p w14:paraId="0AD5B691" w14:textId="77777777" w:rsidR="00782870" w:rsidRDefault="00FB6E83">
      <w:pPr>
        <w:pStyle w:val="30"/>
        <w:shd w:val="clear" w:color="auto" w:fill="auto"/>
        <w:spacing w:after="0" w:line="220" w:lineRule="exact"/>
        <w:ind w:right="240"/>
        <w:jc w:val="right"/>
        <w:sectPr w:rsidR="00782870">
          <w:headerReference w:type="even" r:id="rId16"/>
          <w:headerReference w:type="default" r:id="rId17"/>
          <w:pgSz w:w="11900" w:h="16840"/>
          <w:pgMar w:top="954" w:right="473" w:bottom="887" w:left="1035" w:header="0" w:footer="3" w:gutter="0"/>
          <w:cols w:space="720"/>
          <w:noEndnote/>
          <w:docGrid w:linePitch="360"/>
        </w:sectPr>
      </w:pPr>
      <w:r>
        <w:pict w14:anchorId="07DEE182">
          <v:shape id="_x0000_s1073" type="#_x0000_t75" style="position:absolute;left:0;text-align:left;margin-left:13.55pt;margin-top:304.8pt;width:540.5pt;height:367.2pt;z-index:-251700736;mso-wrap-distance-left:5pt;mso-wrap-distance-right:5pt;mso-position-horizontal-relative:margin;mso-position-vertical-relative:margin" wrapcoords="0 0">
            <v:imagedata r:id="rId18" o:title="image10"/>
            <w10:wrap anchorx="margin" anchory="margin"/>
          </v:shape>
        </w:pict>
      </w:r>
      <w:r w:rsidR="00F03A3E">
        <w:t xml:space="preserve">Рисунок 1.4.1 - схема тепловых сетей котельной БМК </w:t>
      </w:r>
      <w:r w:rsidR="00F03A3E" w:rsidRPr="00A2494B">
        <w:rPr>
          <w:lang w:eastAsia="en-US" w:bidi="en-US"/>
        </w:rPr>
        <w:t>"</w:t>
      </w:r>
      <w:proofErr w:type="spellStart"/>
      <w:r w:rsidR="00F03A3E">
        <w:rPr>
          <w:lang w:val="en-US" w:eastAsia="en-US" w:bidi="en-US"/>
        </w:rPr>
        <w:t>Vitotherm</w:t>
      </w:r>
      <w:proofErr w:type="spellEnd"/>
      <w:r w:rsidR="00F03A3E" w:rsidRPr="00A2494B">
        <w:rPr>
          <w:lang w:eastAsia="en-US" w:bidi="en-US"/>
        </w:rPr>
        <w:t xml:space="preserve"> </w:t>
      </w:r>
      <w:r w:rsidR="00F03A3E">
        <w:t>1600" ул. Набережная</w:t>
      </w:r>
    </w:p>
    <w:p w14:paraId="43C98290" w14:textId="77777777" w:rsidR="00782870" w:rsidRDefault="00FB6E83">
      <w:pPr>
        <w:rPr>
          <w:sz w:val="2"/>
          <w:szCs w:val="2"/>
        </w:rPr>
      </w:pPr>
      <w:r>
        <w:pict w14:anchorId="559D0C00">
          <v:shape id="_x0000_s1133" type="#_x0000_t202" style="width:595pt;height:221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8A54E96" w14:textId="77777777" w:rsidR="00782870" w:rsidRDefault="00782870"/>
              </w:txbxContent>
            </v:textbox>
            <w10:anchorlock/>
          </v:shape>
        </w:pict>
      </w:r>
      <w:r w:rsidR="00F03A3E">
        <w:t xml:space="preserve"> </w:t>
      </w:r>
    </w:p>
    <w:p w14:paraId="24A29665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969" w:right="0" w:bottom="2217" w:left="0" w:header="0" w:footer="3" w:gutter="0"/>
          <w:cols w:space="720"/>
          <w:noEndnote/>
          <w:docGrid w:linePitch="360"/>
        </w:sectPr>
      </w:pPr>
    </w:p>
    <w:p w14:paraId="0C70707E" w14:textId="77777777" w:rsidR="00782870" w:rsidRDefault="00FB6E83">
      <w:pPr>
        <w:spacing w:line="360" w:lineRule="exact"/>
      </w:pPr>
      <w:r>
        <w:pict w14:anchorId="04E24CD9">
          <v:shape id="_x0000_s1075" type="#_x0000_t202" style="position:absolute;margin-left:46.1pt;margin-top:.1pt;width:16.8pt;height:13.1pt;z-index:251610624;mso-wrap-distance-left:5pt;mso-wrap-distance-right:5pt;mso-position-horizontal-relative:margin" filled="f" stroked="f">
            <v:textbox style="mso-fit-shape-to-text:t" inset="0,0,0,0">
              <w:txbxContent>
                <w:p w14:paraId="377A6215" w14:textId="77777777" w:rsidR="00782870" w:rsidRDefault="00F03A3E">
                  <w:pPr>
                    <w:pStyle w:val="240"/>
                    <w:shd w:val="clear" w:color="auto" w:fill="auto"/>
                    <w:spacing w:line="130" w:lineRule="exact"/>
                  </w:pPr>
                  <w:r>
                    <w:rPr>
                      <w:rStyle w:val="24Exact0"/>
                      <w:i/>
                      <w:iCs/>
                    </w:rPr>
                    <w:t>D=89</w:t>
                  </w:r>
                </w:p>
                <w:p w14:paraId="6D119E7C" w14:textId="77777777" w:rsidR="00782870" w:rsidRDefault="00F03A3E">
                  <w:pPr>
                    <w:pStyle w:val="250"/>
                    <w:shd w:val="clear" w:color="auto" w:fill="auto"/>
                    <w:spacing w:line="110" w:lineRule="exact"/>
                  </w:pPr>
                  <w:r>
                    <w:rPr>
                      <w:rStyle w:val="25Exact0"/>
                      <w:i/>
                      <w:iCs/>
                    </w:rPr>
                    <w:t>1=110</w:t>
                  </w:r>
                </w:p>
              </w:txbxContent>
            </v:textbox>
            <w10:wrap anchorx="margin"/>
          </v:shape>
        </w:pict>
      </w:r>
      <w:r>
        <w:pict w14:anchorId="78AAC312">
          <v:shape id="_x0000_s1076" type="#_x0000_t202" style="position:absolute;margin-left:208.8pt;margin-top:8.7pt;width:14.4pt;height:7pt;z-index:251611648;mso-wrap-distance-left:5pt;mso-wrap-distance-right:5pt;mso-position-horizontal-relative:margin" filled="f" stroked="f">
            <v:textbox style="mso-fit-shape-to-text:t" inset="0,0,0,0">
              <w:txbxContent>
                <w:p w14:paraId="2BE95AD8" w14:textId="77777777" w:rsidR="00782870" w:rsidRDefault="00F03A3E">
                  <w:pPr>
                    <w:pStyle w:val="240"/>
                    <w:shd w:val="clear" w:color="auto" w:fill="auto"/>
                    <w:spacing w:line="130" w:lineRule="exact"/>
                  </w:pPr>
                  <w:r>
                    <w:rPr>
                      <w:rStyle w:val="24Exact0"/>
                      <w:i/>
                      <w:iCs/>
                    </w:rPr>
                    <w:t>D=89</w:t>
                  </w:r>
                </w:p>
              </w:txbxContent>
            </v:textbox>
            <w10:wrap anchorx="margin"/>
          </v:shape>
        </w:pict>
      </w:r>
      <w:r>
        <w:pict w14:anchorId="4A0A8A1E">
          <v:shape id="_x0000_s1077" type="#_x0000_t202" style="position:absolute;margin-left:208.8pt;margin-top:15.65pt;width:13.9pt;height:7pt;z-index:251612672;mso-wrap-distance-left:5pt;mso-wrap-distance-right:5pt;mso-position-horizontal-relative:margin" filled="f" stroked="f">
            <v:textbox style="mso-fit-shape-to-text:t" inset="0,0,0,0">
              <w:txbxContent>
                <w:p w14:paraId="15D0A948" w14:textId="77777777" w:rsidR="00782870" w:rsidRDefault="00F03A3E">
                  <w:pPr>
                    <w:pStyle w:val="240"/>
                    <w:shd w:val="clear" w:color="auto" w:fill="auto"/>
                    <w:spacing w:line="130" w:lineRule="exact"/>
                  </w:pPr>
                  <w:r>
                    <w:rPr>
                      <w:rStyle w:val="24Exact0"/>
                      <w:i/>
                      <w:iCs/>
                    </w:rPr>
                    <w:t>L=60</w:t>
                  </w:r>
                </w:p>
              </w:txbxContent>
            </v:textbox>
            <w10:wrap anchorx="margin"/>
          </v:shape>
        </w:pict>
      </w:r>
      <w:r>
        <w:pict w14:anchorId="11616F0D">
          <v:shape id="_x0000_s1078" type="#_x0000_t202" style="position:absolute;margin-left:329.75pt;margin-top:153.6pt;width:13.45pt;height:6.15pt;z-index:251613696;mso-wrap-distance-left:5pt;mso-wrap-distance-right:5pt;mso-position-horizontal-relative:margin" filled="f" stroked="f">
            <v:textbox style="mso-fit-shape-to-text:t" inset="0,0,0,0">
              <w:txbxContent>
                <w:p w14:paraId="37A3A6AF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0"/>
                      <w:i/>
                      <w:iCs/>
                      <w:lang w:val="en-US" w:eastAsia="en-US" w:bidi="en-US"/>
                    </w:rPr>
                    <w:t>1=15</w:t>
                  </w:r>
                </w:p>
              </w:txbxContent>
            </v:textbox>
            <w10:wrap anchorx="margin"/>
          </v:shape>
        </w:pict>
      </w:r>
      <w:r>
        <w:pict w14:anchorId="61EE0A81">
          <v:shape id="_x0000_s1079" type="#_x0000_t202" style="position:absolute;margin-left:53.3pt;margin-top:208.3pt;width:42.7pt;height:6.7pt;z-index:251614720;mso-wrap-distance-left:5pt;mso-wrap-distance-right:5pt;mso-position-horizontal-relative:margin" filled="f" stroked="f">
            <v:textbox style="mso-fit-shape-to-text:t" inset="0,0,0,0">
              <w:txbxContent>
                <w:p w14:paraId="1DB678F8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  <w:lang w:val="en-US" w:eastAsia="en-US" w:bidi="en-US"/>
                    </w:rPr>
                    <w:t xml:space="preserve">№ </w:t>
                  </w:r>
                  <w:r>
                    <w:rPr>
                      <w:rStyle w:val="26Exact1"/>
                      <w:i/>
                      <w:iCs/>
                    </w:rPr>
                    <w:t>на чертеже</w:t>
                  </w:r>
                </w:p>
              </w:txbxContent>
            </v:textbox>
            <w10:wrap anchorx="margin"/>
          </v:shape>
        </w:pict>
      </w:r>
      <w:r>
        <w:pict w14:anchorId="0415ED54">
          <v:shape id="_x0000_s1080" type="#_x0000_t202" style="position:absolute;margin-left:142.1pt;margin-top:208.3pt;width:38.9pt;height:6.7pt;z-index:251616768;mso-wrap-distance-left:5pt;mso-wrap-distance-right:5pt;mso-position-horizontal-relative:margin" filled="f" stroked="f">
            <v:textbox style="mso-fit-shape-to-text:t" inset="0,0,0,0">
              <w:txbxContent>
                <w:p w14:paraId="77AA9F88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Адрес здания</w:t>
                  </w:r>
                </w:p>
              </w:txbxContent>
            </v:textbox>
            <w10:wrap anchorx="margin"/>
          </v:shape>
        </w:pict>
      </w:r>
      <w:r>
        <w:pict w14:anchorId="583E69A9">
          <v:shape id="_x0000_s1081" type="#_x0000_t202" style="position:absolute;margin-left:122.4pt;margin-top:218.4pt;width:78.25pt;height:6.7pt;z-index:251617792;mso-wrap-distance-left:5pt;mso-wrap-distance-right:5pt;mso-position-horizontal-relative:margin" filled="f" stroked="f">
            <v:textbox style="mso-fit-shape-to-text:t" inset="0,0,0,0">
              <w:txbxContent>
                <w:p w14:paraId="795D36E5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Гаражи, ул. Куйбышева, Зв</w:t>
                  </w:r>
                </w:p>
              </w:txbxContent>
            </v:textbox>
            <w10:wrap anchorx="margin"/>
          </v:shape>
        </w:pict>
      </w:r>
      <w:r>
        <w:pict w14:anchorId="6D68506F">
          <v:shape id="_x0000_s1082" type="#_x0000_t202" style="position:absolute;margin-left:114.7pt;margin-top:228.5pt;width:93.6pt;height:6.25pt;z-index:251619840;mso-wrap-distance-left:5pt;mso-wrap-distance-right:5pt;mso-position-horizontal-relative:margin" filled="f" stroked="f">
            <v:textbox style="mso-fit-shape-to-text:t" inset="0,0,0,0">
              <w:txbxContent>
                <w:p w14:paraId="67FAD504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мастерская, ул. Куйбышева. 36</w:t>
                  </w:r>
                </w:p>
              </w:txbxContent>
            </v:textbox>
            <w10:wrap anchorx="margin"/>
          </v:shape>
        </w:pict>
      </w:r>
      <w:r>
        <w:pict w14:anchorId="55E29C92">
          <v:shape id="_x0000_s1083" type="#_x0000_t202" style="position:absolute;margin-left:143.05pt;margin-top:238.1pt;width:36.95pt;height:6.7pt;z-index:251621888;mso-wrap-distance-left:5pt;mso-wrap-distance-right:5pt;mso-position-horizontal-relative:margin" filled="f" stroked="f">
            <v:textbox style="mso-fit-shape-to-text:t" inset="0,0,0,0">
              <w:txbxContent>
                <w:p w14:paraId="31F0715A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ул. Кирова, 3</w:t>
                  </w:r>
                </w:p>
              </w:txbxContent>
            </v:textbox>
            <w10:wrap anchorx="margin"/>
          </v:shape>
        </w:pict>
      </w:r>
      <w:r>
        <w:pict w14:anchorId="719D7CC1">
          <v:shape id="_x0000_s1084" type="#_x0000_t202" style="position:absolute;margin-left:121.45pt;margin-top:248.15pt;width:80.65pt;height:6.7pt;z-index:251622912;mso-wrap-distance-left:5pt;mso-wrap-distance-right:5pt;mso-position-horizontal-relative:margin" filled="f" stroked="f">
            <v:textbox style="mso-fit-shape-to-text:t" inset="0,0,0,0">
              <w:txbxContent>
                <w:p w14:paraId="61F1CFDE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Техникум, ул. Куйбышева, 3</w:t>
                  </w:r>
                </w:p>
              </w:txbxContent>
            </v:textbox>
            <w10:wrap anchorx="margin"/>
          </v:shape>
        </w:pict>
      </w:r>
      <w:r>
        <w:pict w14:anchorId="41C7F1A6">
          <v:shape id="_x0000_s1085" type="#_x0000_t202" style="position:absolute;margin-left:100.3pt;margin-top:258.25pt;width:122.4pt;height:6.25pt;z-index:251623936;mso-wrap-distance-left:5pt;mso-wrap-distance-right:5pt;mso-position-horizontal-relative:margin" filled="f" stroked="f">
            <v:textbox style="mso-fit-shape-to-text:t" inset="0,0,0,0">
              <w:txbxContent>
                <w:p w14:paraId="318CF3E0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0"/>
                      <w:i/>
                      <w:iCs/>
                    </w:rPr>
                    <w:t xml:space="preserve">Д/с. </w:t>
                  </w:r>
                  <w:r>
                    <w:rPr>
                      <w:rStyle w:val="26Exact1"/>
                      <w:i/>
                      <w:iCs/>
                    </w:rPr>
                    <w:t xml:space="preserve">ул. Куйбышева, ул. Коммунальная, </w:t>
                  </w:r>
                  <w:r>
                    <w:rPr>
                      <w:rStyle w:val="26Exact0"/>
                      <w:i/>
                      <w:iCs/>
                    </w:rPr>
                    <w:t>21</w:t>
                  </w:r>
                </w:p>
              </w:txbxContent>
            </v:textbox>
            <w10:wrap anchorx="margin"/>
          </v:shape>
        </w:pict>
      </w:r>
      <w:r>
        <w:pict w14:anchorId="2E8E38C2">
          <v:shape id="_x0000_s1086" type="#_x0000_t202" style="position:absolute;margin-left:132pt;margin-top:267.85pt;width:59.05pt;height:6.7pt;z-index:251625984;mso-wrap-distance-left:5pt;mso-wrap-distance-right:5pt;mso-position-horizontal-relative:margin" filled="f" stroked="f">
            <v:textbox style="mso-fit-shape-to-text:t" inset="0,0,0,0">
              <w:txbxContent>
                <w:p w14:paraId="21EE84C7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ул. Коммунальная, 9</w:t>
                  </w:r>
                </w:p>
              </w:txbxContent>
            </v:textbox>
            <w10:wrap anchorx="margin"/>
          </v:shape>
        </w:pict>
      </w:r>
      <w:r>
        <w:pict w14:anchorId="212440F2">
          <v:shape id="_x0000_s1087" type="#_x0000_t202" style="position:absolute;margin-left:130.1pt;margin-top:275pt;width:62.9pt;height:38.85pt;z-index:251627008;mso-wrap-distance-left:5pt;mso-wrap-distance-right:5pt;mso-position-horizontal-relative:margin" filled="f" stroked="f">
            <v:textbox style="mso-fit-shape-to-text:t" inset="0,0,0,0">
              <w:txbxContent>
                <w:p w14:paraId="0261BD3E" w14:textId="77777777" w:rsidR="00782870" w:rsidRDefault="00F03A3E">
                  <w:pPr>
                    <w:pStyle w:val="260"/>
                    <w:shd w:val="clear" w:color="auto" w:fill="auto"/>
                    <w:spacing w:line="192" w:lineRule="exact"/>
                    <w:jc w:val="center"/>
                  </w:pPr>
                  <w:r>
                    <w:rPr>
                      <w:rStyle w:val="26Exact1"/>
                      <w:i/>
                      <w:iCs/>
                    </w:rPr>
                    <w:t>Котельная 0К1</w:t>
                  </w:r>
                  <w:r>
                    <w:rPr>
                      <w:rStyle w:val="26Exact1"/>
                      <w:i/>
                      <w:iCs/>
                    </w:rPr>
                    <w:br/>
                    <w:t>ул. Кирова, 12</w:t>
                  </w:r>
                  <w:r>
                    <w:rPr>
                      <w:rStyle w:val="26Exact1"/>
                      <w:i/>
                      <w:iCs/>
                    </w:rPr>
                    <w:br/>
                    <w:t>ул. Коммунальная. 17</w:t>
                  </w:r>
                  <w:r>
                    <w:rPr>
                      <w:rStyle w:val="26Exact1"/>
                      <w:i/>
                      <w:iCs/>
                    </w:rPr>
                    <w:br/>
                    <w:t>ул. Кирова, 11</w:t>
                  </w:r>
                </w:p>
              </w:txbxContent>
            </v:textbox>
            <w10:wrap anchorx="margin"/>
          </v:shape>
        </w:pict>
      </w:r>
      <w:r>
        <w:pict w14:anchorId="06DC4EEC">
          <v:shape id="_x0000_s1088" type="#_x0000_t202" style="position:absolute;margin-left:300pt;margin-top:287.05pt;width:18.25pt;height:6.85pt;z-index:251628032;mso-wrap-distance-left:5pt;mso-wrap-distance-right:5pt;mso-position-horizontal-relative:margin" filled="f" stroked="f">
            <v:textbox style="mso-fit-shape-to-text:t" inset="0,0,0,0">
              <w:txbxContent>
                <w:p w14:paraId="3D4CDBF9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0"/>
                      <w:i/>
                      <w:iCs/>
                    </w:rPr>
                    <w:t>и=133</w:t>
                  </w:r>
                </w:p>
              </w:txbxContent>
            </v:textbox>
            <w10:wrap anchorx="margin"/>
          </v:shape>
        </w:pict>
      </w:r>
      <w:r>
        <w:pict w14:anchorId="4CCC6064">
          <v:shape id="_x0000_s1089" type="#_x0000_t202" style="position:absolute;margin-left:300pt;margin-top:294.25pt;width:13.9pt;height:6.4pt;z-index:251629056;mso-wrap-distance-left:5pt;mso-wrap-distance-right:5pt;mso-position-horizontal-relative:margin" filled="f" stroked="f">
            <v:textbox style="mso-fit-shape-to-text:t" inset="0,0,0,0">
              <w:txbxContent>
                <w:p w14:paraId="303305B3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0"/>
                      <w:i/>
                      <w:iCs/>
                    </w:rPr>
                    <w:t>1=13</w:t>
                  </w:r>
                </w:p>
              </w:txbxContent>
            </v:textbox>
            <w10:wrap anchorx="margin"/>
          </v:shape>
        </w:pict>
      </w:r>
      <w:r>
        <w:pict w14:anchorId="579AC00E">
          <v:shape id="_x0000_s1090" type="#_x0000_t202" style="position:absolute;margin-left:141.1pt;margin-top:312.85pt;width:40.8pt;height:31.2pt;z-index:251630080;mso-wrap-distance-left:5pt;mso-wrap-distance-right:5pt;mso-position-horizontal-relative:margin" filled="f" stroked="f">
            <v:textbox style="mso-fit-shape-to-text:t" inset="0,0,0,0">
              <w:txbxContent>
                <w:p w14:paraId="1880CF1A" w14:textId="77777777" w:rsidR="00782870" w:rsidRDefault="00F03A3E">
                  <w:pPr>
                    <w:pStyle w:val="260"/>
                    <w:shd w:val="clear" w:color="auto" w:fill="auto"/>
                    <w:spacing w:line="206" w:lineRule="exact"/>
                    <w:jc w:val="both"/>
                  </w:pPr>
                  <w:r>
                    <w:rPr>
                      <w:rStyle w:val="26Exact1"/>
                      <w:i/>
                      <w:iCs/>
                    </w:rPr>
                    <w:t>ул. Кирова, 13 ул. Кирова, 15 ул. Кирова, 17</w:t>
                  </w:r>
                </w:p>
              </w:txbxContent>
            </v:textbox>
            <w10:wrap anchorx="margin"/>
          </v:shape>
        </w:pict>
      </w:r>
      <w:r>
        <w:pict w14:anchorId="66C6D038">
          <v:shape id="_x0000_s1091" type="#_x0000_t202" style="position:absolute;margin-left:141.1pt;margin-top:346.55pt;width:40.8pt;height:6.7pt;z-index:251631104;mso-wrap-distance-left:5pt;mso-wrap-distance-right:5pt;mso-position-horizontal-relative:margin" filled="f" stroked="f">
            <v:textbox style="mso-fit-shape-to-text:t" inset="0,0,0,0">
              <w:txbxContent>
                <w:p w14:paraId="2E46E833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ул. Кирова. 19</w:t>
                  </w:r>
                </w:p>
              </w:txbxContent>
            </v:textbox>
            <w10:wrap anchorx="margin"/>
          </v:shape>
        </w:pict>
      </w:r>
      <w:r>
        <w:pict w14:anchorId="742EED33">
          <v:shape id="_x0000_s1092" type="#_x0000_t202" style="position:absolute;margin-left:141.1pt;margin-top:356.65pt;width:40.3pt;height:6.7pt;z-index:251632128;mso-wrap-distance-left:5pt;mso-wrap-distance-right:5pt;mso-position-horizontal-relative:margin" filled="f" stroked="f">
            <v:textbox style="mso-fit-shape-to-text:t" inset="0,0,0,0">
              <w:txbxContent>
                <w:p w14:paraId="423DA0F1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ул. Кирова, 21</w:t>
                  </w:r>
                </w:p>
              </w:txbxContent>
            </v:textbox>
            <w10:wrap anchorx="margin"/>
          </v:shape>
        </w:pict>
      </w:r>
      <w:r>
        <w:pict w14:anchorId="474EBD34">
          <v:shape id="_x0000_s1093" type="#_x0000_t202" style="position:absolute;margin-left:141.1pt;margin-top:366.25pt;width:40.8pt;height:6.7pt;z-index:251633152;mso-wrap-distance-left:5pt;mso-wrap-distance-right:5pt;mso-position-horizontal-relative:margin" filled="f" stroked="f">
            <v:textbox style="mso-fit-shape-to-text:t" inset="0,0,0,0">
              <w:txbxContent>
                <w:p w14:paraId="235F9A00" w14:textId="77777777" w:rsidR="00782870" w:rsidRDefault="00F03A3E">
                  <w:pPr>
                    <w:pStyle w:val="260"/>
                    <w:shd w:val="clear" w:color="auto" w:fill="auto"/>
                    <w:spacing w:line="110" w:lineRule="exact"/>
                  </w:pPr>
                  <w:r>
                    <w:rPr>
                      <w:rStyle w:val="26Exact1"/>
                      <w:i/>
                      <w:iCs/>
                    </w:rPr>
                    <w:t>ул. Кирова. 20</w:t>
                  </w:r>
                </w:p>
              </w:txbxContent>
            </v:textbox>
            <w10:wrap anchorx="margin"/>
          </v:shape>
        </w:pict>
      </w:r>
      <w:r>
        <w:pict w14:anchorId="32BD6183">
          <v:shape id="_x0000_s1094" type="#_x0000_t202" style="position:absolute;margin-left:141.1pt;margin-top:373.5pt;width:40.8pt;height:40.05pt;z-index:251634176;mso-wrap-distance-left:5pt;mso-wrap-distance-right:5pt;mso-position-horizontal-relative:margin" filled="f" stroked="f">
            <v:textbox style="mso-fit-shape-to-text:t" inset="0,0,0,0">
              <w:txbxContent>
                <w:p w14:paraId="15182814" w14:textId="77777777" w:rsidR="00782870" w:rsidRDefault="00F03A3E">
                  <w:pPr>
                    <w:pStyle w:val="260"/>
                    <w:shd w:val="clear" w:color="auto" w:fill="auto"/>
                    <w:spacing w:line="197" w:lineRule="exact"/>
                    <w:jc w:val="both"/>
                  </w:pPr>
                  <w:r>
                    <w:rPr>
                      <w:rStyle w:val="26Exact1"/>
                      <w:i/>
                      <w:iCs/>
                    </w:rPr>
                    <w:t xml:space="preserve">ул. Кирова. </w:t>
                  </w:r>
                  <w:r>
                    <w:rPr>
                      <w:rStyle w:val="26Exact0"/>
                      <w:i/>
                      <w:iCs/>
                    </w:rPr>
                    <w:t xml:space="preserve">22 </w:t>
                  </w:r>
                  <w:r>
                    <w:rPr>
                      <w:rStyle w:val="26Exact1"/>
                      <w:i/>
                      <w:iCs/>
                    </w:rPr>
                    <w:t xml:space="preserve">ул. Кирова. </w:t>
                  </w:r>
                  <w:r>
                    <w:rPr>
                      <w:rStyle w:val="26Exact0"/>
                      <w:i/>
                      <w:iCs/>
                    </w:rPr>
                    <w:t xml:space="preserve">24 </w:t>
                  </w:r>
                  <w:r>
                    <w:rPr>
                      <w:rStyle w:val="26Exact1"/>
                      <w:i/>
                      <w:iCs/>
                    </w:rPr>
                    <w:t xml:space="preserve">ул. Кирова. </w:t>
                  </w:r>
                  <w:r>
                    <w:rPr>
                      <w:rStyle w:val="26Exact0"/>
                      <w:i/>
                      <w:iCs/>
                    </w:rPr>
                    <w:t xml:space="preserve">26 </w:t>
                  </w:r>
                  <w:r>
                    <w:rPr>
                      <w:rStyle w:val="26Exact1"/>
                      <w:i/>
                      <w:iCs/>
                    </w:rPr>
                    <w:t xml:space="preserve">ул. Кирова. </w:t>
                  </w:r>
                  <w:r>
                    <w:rPr>
                      <w:rStyle w:val="26Exact0"/>
                      <w:i/>
                      <w:iCs/>
                    </w:rPr>
                    <w:t>28</w:t>
                  </w:r>
                </w:p>
              </w:txbxContent>
            </v:textbox>
            <w10:wrap anchorx="margin"/>
          </v:shape>
        </w:pict>
      </w:r>
      <w:r>
        <w:pict w14:anchorId="2652AE77">
          <v:shape id="_x0000_s1095" type="#_x0000_t75" style="position:absolute;margin-left:.05pt;margin-top:0;width:481.45pt;height:641.3pt;z-index:-251697664;mso-wrap-distance-left:5pt;mso-wrap-distance-right:5pt;mso-position-horizontal-relative:margin;mso-position-vertical-relative:margin" wrapcoords="0 0">
            <v:imagedata r:id="rId19" o:title="image11"/>
            <w10:wrap anchorx="margin" anchory="margin"/>
          </v:shape>
        </w:pict>
      </w:r>
    </w:p>
    <w:p w14:paraId="50985668" w14:textId="77777777" w:rsidR="00782870" w:rsidRDefault="00782870">
      <w:pPr>
        <w:spacing w:line="360" w:lineRule="exact"/>
      </w:pPr>
    </w:p>
    <w:p w14:paraId="7F37BC4D" w14:textId="77777777" w:rsidR="00782870" w:rsidRDefault="00782870">
      <w:pPr>
        <w:spacing w:line="360" w:lineRule="exact"/>
      </w:pPr>
    </w:p>
    <w:p w14:paraId="183FE517" w14:textId="77777777" w:rsidR="00782870" w:rsidRDefault="00782870">
      <w:pPr>
        <w:spacing w:line="360" w:lineRule="exact"/>
      </w:pPr>
    </w:p>
    <w:p w14:paraId="6644546E" w14:textId="77777777" w:rsidR="00782870" w:rsidRDefault="00782870">
      <w:pPr>
        <w:spacing w:line="360" w:lineRule="exact"/>
      </w:pPr>
    </w:p>
    <w:p w14:paraId="6667FF30" w14:textId="77777777" w:rsidR="00782870" w:rsidRDefault="00782870">
      <w:pPr>
        <w:spacing w:line="360" w:lineRule="exact"/>
      </w:pPr>
    </w:p>
    <w:p w14:paraId="3EB5BE9C" w14:textId="77777777" w:rsidR="00782870" w:rsidRDefault="00782870">
      <w:pPr>
        <w:spacing w:line="360" w:lineRule="exact"/>
      </w:pPr>
    </w:p>
    <w:p w14:paraId="5D5E4F45" w14:textId="77777777" w:rsidR="00782870" w:rsidRDefault="00782870">
      <w:pPr>
        <w:spacing w:line="360" w:lineRule="exact"/>
      </w:pPr>
    </w:p>
    <w:p w14:paraId="0613F9CA" w14:textId="77777777" w:rsidR="00782870" w:rsidRDefault="00782870">
      <w:pPr>
        <w:spacing w:line="360" w:lineRule="exact"/>
      </w:pPr>
    </w:p>
    <w:p w14:paraId="47626731" w14:textId="77777777" w:rsidR="00782870" w:rsidRDefault="00782870">
      <w:pPr>
        <w:spacing w:line="360" w:lineRule="exact"/>
      </w:pPr>
    </w:p>
    <w:p w14:paraId="251D8E1B" w14:textId="77777777" w:rsidR="00782870" w:rsidRDefault="00782870">
      <w:pPr>
        <w:spacing w:line="360" w:lineRule="exact"/>
      </w:pPr>
    </w:p>
    <w:p w14:paraId="79E16A56" w14:textId="77777777" w:rsidR="00782870" w:rsidRDefault="00782870">
      <w:pPr>
        <w:spacing w:line="360" w:lineRule="exact"/>
      </w:pPr>
    </w:p>
    <w:p w14:paraId="57B95EDA" w14:textId="77777777" w:rsidR="00782870" w:rsidRDefault="00782870">
      <w:pPr>
        <w:spacing w:line="360" w:lineRule="exact"/>
      </w:pPr>
    </w:p>
    <w:p w14:paraId="7D78A38A" w14:textId="77777777" w:rsidR="00782870" w:rsidRDefault="00782870">
      <w:pPr>
        <w:spacing w:line="360" w:lineRule="exact"/>
      </w:pPr>
    </w:p>
    <w:p w14:paraId="1826D6E0" w14:textId="77777777" w:rsidR="00782870" w:rsidRDefault="00782870">
      <w:pPr>
        <w:spacing w:line="360" w:lineRule="exact"/>
      </w:pPr>
    </w:p>
    <w:p w14:paraId="250E1F07" w14:textId="77777777" w:rsidR="00782870" w:rsidRDefault="00782870">
      <w:pPr>
        <w:spacing w:line="360" w:lineRule="exact"/>
      </w:pPr>
    </w:p>
    <w:p w14:paraId="29C9063E" w14:textId="77777777" w:rsidR="00782870" w:rsidRDefault="00782870">
      <w:pPr>
        <w:spacing w:line="360" w:lineRule="exact"/>
      </w:pPr>
    </w:p>
    <w:p w14:paraId="200142EE" w14:textId="77777777" w:rsidR="00782870" w:rsidRDefault="00782870">
      <w:pPr>
        <w:spacing w:line="360" w:lineRule="exact"/>
      </w:pPr>
    </w:p>
    <w:p w14:paraId="6B716619" w14:textId="77777777" w:rsidR="00782870" w:rsidRDefault="00782870">
      <w:pPr>
        <w:spacing w:line="360" w:lineRule="exact"/>
      </w:pPr>
    </w:p>
    <w:p w14:paraId="7866AB6A" w14:textId="77777777" w:rsidR="00782870" w:rsidRDefault="00782870">
      <w:pPr>
        <w:spacing w:line="360" w:lineRule="exact"/>
      </w:pPr>
    </w:p>
    <w:p w14:paraId="15CAF5B9" w14:textId="77777777" w:rsidR="00782870" w:rsidRDefault="00782870">
      <w:pPr>
        <w:spacing w:line="360" w:lineRule="exact"/>
      </w:pPr>
    </w:p>
    <w:p w14:paraId="2641898F" w14:textId="77777777" w:rsidR="00782870" w:rsidRDefault="00782870">
      <w:pPr>
        <w:spacing w:line="688" w:lineRule="exact"/>
      </w:pPr>
    </w:p>
    <w:p w14:paraId="3B46F423" w14:textId="77777777" w:rsidR="00782870" w:rsidRDefault="00782870">
      <w:pPr>
        <w:rPr>
          <w:sz w:val="2"/>
          <w:szCs w:val="2"/>
        </w:rPr>
        <w:sectPr w:rsidR="00782870">
          <w:type w:val="continuous"/>
          <w:pgSz w:w="11900" w:h="16840"/>
          <w:pgMar w:top="969" w:right="1033" w:bottom="2217" w:left="1239" w:header="0" w:footer="3" w:gutter="0"/>
          <w:cols w:space="720"/>
          <w:noEndnote/>
          <w:docGrid w:linePitch="360"/>
        </w:sectPr>
      </w:pPr>
    </w:p>
    <w:p w14:paraId="2C10BD9B" w14:textId="77777777" w:rsidR="00782870" w:rsidRDefault="00FB6E83">
      <w:pPr>
        <w:rPr>
          <w:sz w:val="2"/>
          <w:szCs w:val="2"/>
        </w:rPr>
      </w:pPr>
      <w:r>
        <w:pict w14:anchorId="746D8DC8">
          <v:shape id="_x0000_s1132" type="#_x0000_t202" style="width:595pt;height:31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1B15DBC" w14:textId="77777777" w:rsidR="00782870" w:rsidRDefault="00782870"/>
              </w:txbxContent>
            </v:textbox>
            <w10:anchorlock/>
          </v:shape>
        </w:pict>
      </w:r>
      <w:r w:rsidR="00F03A3E">
        <w:t xml:space="preserve"> </w:t>
      </w:r>
    </w:p>
    <w:p w14:paraId="1946A373" w14:textId="77777777" w:rsidR="00782870" w:rsidRDefault="00782870">
      <w:pPr>
        <w:rPr>
          <w:sz w:val="2"/>
          <w:szCs w:val="2"/>
        </w:rPr>
        <w:sectPr w:rsidR="00782870">
          <w:type w:val="continuous"/>
          <w:pgSz w:w="11900" w:h="16840"/>
          <w:pgMar w:top="14309" w:right="0" w:bottom="2232" w:left="0" w:header="0" w:footer="3" w:gutter="0"/>
          <w:cols w:space="720"/>
          <w:noEndnote/>
          <w:docGrid w:linePitch="360"/>
        </w:sectPr>
      </w:pPr>
    </w:p>
    <w:p w14:paraId="45F938D6" w14:textId="77777777" w:rsidR="00782870" w:rsidRDefault="00F03A3E">
      <w:pPr>
        <w:pStyle w:val="30"/>
        <w:shd w:val="clear" w:color="auto" w:fill="auto"/>
        <w:spacing w:after="0" w:line="220" w:lineRule="exact"/>
        <w:sectPr w:rsidR="00782870">
          <w:type w:val="continuous"/>
          <w:pgSz w:w="11900" w:h="16840"/>
          <w:pgMar w:top="14309" w:right="1152" w:bottom="2232" w:left="1949" w:header="0" w:footer="3" w:gutter="0"/>
          <w:cols w:space="720"/>
          <w:noEndnote/>
          <w:docGrid w:linePitch="360"/>
        </w:sectPr>
      </w:pPr>
      <w:r>
        <w:t>Рисунок 1.4.2 - схема тепловых сетей котельной БМК-2,0 "</w:t>
      </w:r>
      <w:proofErr w:type="spellStart"/>
      <w:r>
        <w:t>Рационал</w:t>
      </w:r>
      <w:proofErr w:type="spellEnd"/>
      <w:r>
        <w:t>" ул. Куйбышева</w:t>
      </w:r>
    </w:p>
    <w:p w14:paraId="05063D37" w14:textId="77777777" w:rsidR="00782870" w:rsidRDefault="00782870">
      <w:pPr>
        <w:spacing w:line="106" w:lineRule="exact"/>
        <w:rPr>
          <w:sz w:val="9"/>
          <w:szCs w:val="9"/>
        </w:rPr>
      </w:pPr>
    </w:p>
    <w:p w14:paraId="5B6727CB" w14:textId="77777777" w:rsidR="00782870" w:rsidRDefault="00782870">
      <w:pPr>
        <w:rPr>
          <w:sz w:val="2"/>
          <w:szCs w:val="2"/>
        </w:rPr>
        <w:sectPr w:rsidR="00782870">
          <w:pgSz w:w="11900" w:h="16840"/>
          <w:pgMar w:top="969" w:right="0" w:bottom="969" w:left="0" w:header="0" w:footer="3" w:gutter="0"/>
          <w:cols w:space="720"/>
          <w:noEndnote/>
          <w:docGrid w:linePitch="360"/>
        </w:sectPr>
      </w:pPr>
    </w:p>
    <w:p w14:paraId="1F6E7528" w14:textId="77777777" w:rsidR="00782870" w:rsidRDefault="00FB6E83">
      <w:pPr>
        <w:spacing w:line="360" w:lineRule="exact"/>
      </w:pPr>
      <w:r>
        <w:pict w14:anchorId="29E51AC8">
          <v:shape id="_x0000_s1097" type="#_x0000_t202" style="position:absolute;margin-left:92.9pt;margin-top:63.85pt;width:32.15pt;height:11.3pt;z-index:251635200;mso-wrap-distance-left:5pt;mso-wrap-distance-right:5pt;mso-position-horizontal-relative:margin" filled="f" stroked="f">
            <v:textbox style="mso-fit-shape-to-text:t" inset="0,0,0,0">
              <w:txbxContent>
                <w:p w14:paraId="32284FB1" w14:textId="77777777" w:rsidR="00782870" w:rsidRDefault="00F03A3E">
                  <w:pPr>
                    <w:pStyle w:val="210"/>
                    <w:shd w:val="clear" w:color="auto" w:fill="auto"/>
                    <w:spacing w:line="220" w:lineRule="exact"/>
                  </w:pPr>
                  <w:r>
                    <w:rPr>
                      <w:rStyle w:val="21Exact1"/>
                      <w:b/>
                      <w:bCs/>
                      <w:i/>
                      <w:iCs/>
                    </w:rPr>
                    <w:t>D=102</w:t>
                  </w:r>
                </w:p>
              </w:txbxContent>
            </v:textbox>
            <w10:wrap anchorx="margin"/>
          </v:shape>
        </w:pict>
      </w:r>
      <w:r>
        <w:pict w14:anchorId="55413E80">
          <v:shape id="_x0000_s1098" type="#_x0000_t202" style="position:absolute;margin-left:29.5pt;margin-top:96.5pt;width:24.5pt;height:10.85pt;z-index:251636224;mso-wrap-distance-left:5pt;mso-wrap-distance-right:5pt;mso-position-horizontal-relative:margin" filled="f" stroked="f">
            <v:textbox style="mso-fit-shape-to-text:t" inset="0,0,0,0">
              <w:txbxContent>
                <w:p w14:paraId="6567E3F9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L=56</w:t>
                  </w:r>
                </w:p>
              </w:txbxContent>
            </v:textbox>
            <w10:wrap anchorx="margin"/>
          </v:shape>
        </w:pict>
      </w:r>
      <w:r>
        <w:pict w14:anchorId="43079828">
          <v:shape id="_x0000_s1099" type="#_x0000_t202" style="position:absolute;margin-left:3.1pt;margin-top:137.3pt;width:26.9pt;height:11.1pt;z-index:251637248;mso-wrap-distance-left:5pt;mso-wrap-distance-right:5pt;mso-position-horizontal-relative:margin" filled="f" stroked="f">
            <v:textbox style="mso-fit-shape-to-text:t" inset="0,0,0,0">
              <w:txbxContent>
                <w:p w14:paraId="1EB83B22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lang w:val="en-US" w:eastAsia="en-US" w:bidi="en-US"/>
                    </w:rPr>
                    <w:t>D-57</w:t>
                  </w:r>
                </w:p>
              </w:txbxContent>
            </v:textbox>
            <w10:wrap anchorx="margin"/>
          </v:shape>
        </w:pict>
      </w:r>
      <w:r>
        <w:pict w14:anchorId="15650057">
          <v:shape id="_x0000_s1100" type="#_x0000_t202" style="position:absolute;margin-left:56.9pt;margin-top:249.6pt;width:26.4pt;height:11.1pt;z-index:251638272;mso-wrap-distance-left:5pt;mso-wrap-distance-right:5pt;mso-position-horizontal-relative:margin" filled="f" stroked="f">
            <v:textbox style="mso-fit-shape-to-text:t" inset="0,0,0,0">
              <w:txbxContent>
                <w:p w14:paraId="4058D661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D=89</w:t>
                  </w:r>
                </w:p>
              </w:txbxContent>
            </v:textbox>
            <w10:wrap anchorx="margin"/>
          </v:shape>
        </w:pict>
      </w:r>
      <w:r>
        <w:pict w14:anchorId="5ECAB9DC">
          <v:shape id="_x0000_s1101" type="#_x0000_t202" style="position:absolute;margin-left:56.9pt;margin-top:262.1pt;width:24.5pt;height:11.1pt;z-index:251639296;mso-wrap-distance-left:5pt;mso-wrap-distance-right:5pt;mso-position-horizontal-relative:margin" filled="f" stroked="f">
            <v:textbox style="mso-fit-shape-to-text:t" inset="0,0,0,0">
              <w:txbxContent>
                <w:p w14:paraId="4B9AE09E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lang w:val="en-US" w:eastAsia="en-US" w:bidi="en-US"/>
                    </w:rPr>
                    <w:t>L=80</w:t>
                  </w:r>
                </w:p>
              </w:txbxContent>
            </v:textbox>
            <w10:wrap anchorx="margin"/>
          </v:shape>
        </w:pict>
      </w:r>
      <w:r>
        <w:pict w14:anchorId="224905DD">
          <v:shape id="_x0000_s1102" type="#_x0000_t202" style="position:absolute;margin-left:138pt;margin-top:0;width:26.4pt;height:11.1pt;z-index:251640320;mso-wrap-distance-left:5pt;mso-wrap-distance-right:5pt;mso-position-horizontal-relative:margin" filled="f" stroked="f">
            <v:textbox style="mso-fit-shape-to-text:t" inset="0,0,0,0">
              <w:txbxContent>
                <w:p w14:paraId="36EEC5E0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lang w:val="en-US" w:eastAsia="en-US" w:bidi="en-US"/>
                    </w:rPr>
                    <w:t>D=57</w:t>
                  </w:r>
                </w:p>
              </w:txbxContent>
            </v:textbox>
            <w10:wrap anchorx="margin"/>
          </v:shape>
        </w:pict>
      </w:r>
      <w:r>
        <w:pict w14:anchorId="6672BA10">
          <v:shape id="_x0000_s1103" type="#_x0000_t202" style="position:absolute;margin-left:355.45pt;margin-top:35.5pt;width:32.15pt;height:11.1pt;z-index:251641344;mso-wrap-distance-left:5pt;mso-wrap-distance-right:5pt;mso-position-horizontal-relative:margin" filled="f" stroked="f">
            <v:textbox style="mso-fit-shape-to-text:t" inset="0,0,0,0">
              <w:txbxContent>
                <w:p w14:paraId="43C32FE2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lang w:val="en-US" w:eastAsia="en-US" w:bidi="en-US"/>
                    </w:rPr>
                    <w:t>D=102</w:t>
                  </w:r>
                </w:p>
              </w:txbxContent>
            </v:textbox>
            <w10:wrap anchorx="margin"/>
          </v:shape>
        </w:pict>
      </w:r>
      <w:r>
        <w:pict w14:anchorId="5A58DC4A">
          <v:shape id="_x0000_s1104" type="#_x0000_t202" style="position:absolute;margin-left:355.45pt;margin-top:48.5pt;width:23.05pt;height:10.65pt;z-index:251642368;mso-wrap-distance-left:5pt;mso-wrap-distance-right:5pt;mso-position-horizontal-relative:margin" filled="f" stroked="f">
            <v:textbox style="mso-fit-shape-to-text:t" inset="0,0,0,0">
              <w:txbxContent>
                <w:p w14:paraId="4A7FAE97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L=81</w:t>
                  </w:r>
                </w:p>
              </w:txbxContent>
            </v:textbox>
            <w10:wrap anchorx="margin"/>
          </v:shape>
        </w:pict>
      </w:r>
      <w:r>
        <w:pict w14:anchorId="1E07F2FA">
          <v:shape id="_x0000_s1105" type="#_x0000_t202" style="position:absolute;margin-left:440.4pt;margin-top:132.5pt;width:32.15pt;height:11.1pt;z-index:251643392;mso-wrap-distance-left:5pt;mso-wrap-distance-right:5pt;mso-position-horizontal-relative:margin" filled="f" stroked="f">
            <v:textbox style="mso-fit-shape-to-text:t" inset="0,0,0,0">
              <w:txbxContent>
                <w:p w14:paraId="4F43E9AE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D=133</w:t>
                  </w:r>
                </w:p>
              </w:txbxContent>
            </v:textbox>
            <w10:wrap anchorx="margin"/>
          </v:shape>
        </w:pict>
      </w:r>
      <w:r>
        <w:pict w14:anchorId="32013078">
          <v:shape id="_x0000_s1106" type="#_x0000_t202" style="position:absolute;margin-left:422.65pt;margin-top:188.65pt;width:24.5pt;height:10.65pt;z-index:251644416;mso-wrap-distance-left:5pt;mso-wrap-distance-right:5pt;mso-position-horizontal-relative:margin" filled="f" stroked="f">
            <v:textbox style="mso-fit-shape-to-text:t" inset="0,0,0,0">
              <w:txbxContent>
                <w:p w14:paraId="766A0660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L=25</w:t>
                  </w:r>
                </w:p>
              </w:txbxContent>
            </v:textbox>
            <w10:wrap anchorx="margin"/>
          </v:shape>
        </w:pict>
      </w:r>
      <w:r>
        <w:pict w14:anchorId="72AD48A7">
          <v:shape id="_x0000_s1107" type="#_x0000_t202" style="position:absolute;margin-left:261.85pt;margin-top:222.25pt;width:32.15pt;height:23.6pt;z-index:251645440;mso-wrap-distance-left:5pt;mso-wrap-distance-right:5pt;mso-position-horizontal-relative:margin" filled="f" stroked="f">
            <v:textbox style="mso-fit-shape-to-text:t" inset="0,0,0,0">
              <w:txbxContent>
                <w:p w14:paraId="3A84AA80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D=102</w:t>
                  </w:r>
                </w:p>
                <w:p w14:paraId="0E8DCF10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>L=35</w:t>
                  </w:r>
                </w:p>
              </w:txbxContent>
            </v:textbox>
            <w10:wrap anchorx="margin"/>
          </v:shape>
        </w:pict>
      </w:r>
      <w:r>
        <w:pict w14:anchorId="7CC91F6F">
          <v:shape id="_x0000_s1108" type="#_x0000_t202" style="position:absolute;margin-left:130.3pt;margin-top:299.5pt;width:75.85pt;height:11.5pt;z-index:251646464;mso-wrap-distance-left:5pt;mso-wrap-distance-right:5pt;mso-position-horizontal-relative:margin" filled="f" stroked="f">
            <v:textbox style="mso-fit-shape-to-text:t" inset="0,0,0,0">
              <w:txbxContent>
                <w:p w14:paraId="3EC7B54B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  <w:lang w:val="en-US" w:eastAsia="en-US" w:bidi="en-US"/>
                    </w:rPr>
                    <w:t xml:space="preserve">№ </w:t>
                  </w:r>
                  <w:r>
                    <w:rPr>
                      <w:rStyle w:val="27Exact0"/>
                      <w:i/>
                      <w:iCs/>
                    </w:rPr>
                    <w:t>на чертеже</w:t>
                  </w:r>
                </w:p>
              </w:txbxContent>
            </v:textbox>
            <w10:wrap anchorx="margin"/>
          </v:shape>
        </w:pict>
      </w:r>
      <w:r>
        <w:pict w14:anchorId="4AC7CD66">
          <v:shape id="_x0000_s1109" type="#_x0000_t202" style="position:absolute;margin-left:298.8pt;margin-top:299.5pt;width:69.6pt;height:11.5pt;z-index:251647488;mso-wrap-distance-left:5pt;mso-wrap-distance-right:5pt;mso-position-horizontal-relative:margin" filled="f" stroked="f">
            <v:textbox style="mso-fit-shape-to-text:t" inset="0,0,0,0">
              <w:txbxContent>
                <w:p w14:paraId="4E7480F9" w14:textId="77777777" w:rsidR="00782870" w:rsidRDefault="00F03A3E">
                  <w:pPr>
                    <w:pStyle w:val="270"/>
                    <w:shd w:val="clear" w:color="auto" w:fill="auto"/>
                    <w:spacing w:line="200" w:lineRule="exact"/>
                  </w:pPr>
                  <w:r>
                    <w:rPr>
                      <w:rStyle w:val="27Exact0"/>
                      <w:i/>
                      <w:iCs/>
                    </w:rPr>
                    <w:t>Адрес здания</w:t>
                  </w:r>
                </w:p>
              </w:txbxContent>
            </v:textbox>
            <w10:wrap anchorx="margin"/>
          </v:shape>
        </w:pict>
      </w:r>
      <w:r>
        <w:pict w14:anchorId="6E1FA76E">
          <v:shape id="_x0000_s1110" type="#_x0000_t202" style="position:absolute;margin-left:253.7pt;margin-top:313.4pt;width:159.85pt;height:66.95pt;z-index:251648512;mso-wrap-distance-left:5pt;mso-wrap-distance-right:5pt;mso-position-horizontal-relative:margin" filled="f" stroked="f">
            <v:textbox style="mso-fit-shape-to-text:t" inset="0,0,0,0">
              <w:txbxContent>
                <w:p w14:paraId="0960C47A" w14:textId="77777777" w:rsidR="00782870" w:rsidRDefault="00F03A3E">
                  <w:pPr>
                    <w:pStyle w:val="270"/>
                    <w:shd w:val="clear" w:color="auto" w:fill="auto"/>
                    <w:spacing w:line="331" w:lineRule="exact"/>
                    <w:jc w:val="center"/>
                  </w:pPr>
                  <w:r>
                    <w:rPr>
                      <w:rStyle w:val="27Exact0"/>
                      <w:i/>
                      <w:iCs/>
                    </w:rPr>
                    <w:t>Котельная ОКЗ, ул. Труда</w:t>
                  </w:r>
                  <w:r>
                    <w:rPr>
                      <w:rStyle w:val="27Exact0"/>
                      <w:i/>
                      <w:iCs/>
                    </w:rPr>
                    <w:br/>
                  </w:r>
                  <w:proofErr w:type="spellStart"/>
                  <w:r>
                    <w:rPr>
                      <w:rStyle w:val="27Exact0"/>
                      <w:i/>
                      <w:iCs/>
                    </w:rPr>
                    <w:t>Мастреская</w:t>
                  </w:r>
                  <w:proofErr w:type="spellEnd"/>
                  <w:r>
                    <w:rPr>
                      <w:rStyle w:val="27Exact0"/>
                      <w:i/>
                      <w:iCs/>
                    </w:rPr>
                    <w:t>, ул. Заводская, 15</w:t>
                  </w:r>
                  <w:r>
                    <w:rPr>
                      <w:rStyle w:val="27Exact0"/>
                      <w:i/>
                      <w:iCs/>
                    </w:rPr>
                    <w:br/>
                    <w:t>Школа, ул. Заводская, 15</w:t>
                  </w:r>
                  <w:r>
                    <w:rPr>
                      <w:rStyle w:val="27Exact0"/>
                      <w:i/>
                      <w:iCs/>
                    </w:rPr>
                    <w:br/>
                    <w:t>ул. Куйбышева, 16</w:t>
                  </w:r>
                </w:p>
              </w:txbxContent>
            </v:textbox>
            <w10:wrap anchorx="margin"/>
          </v:shape>
        </w:pict>
      </w:r>
      <w:r>
        <w:pict w14:anchorId="4F671DF2">
          <v:shape id="_x0000_s1111" type="#_x0000_t202" style="position:absolute;margin-left:267.1pt;margin-top:380.05pt;width:133.45pt;height:70.05pt;z-index:251649536;mso-wrap-distance-left:5pt;mso-wrap-distance-right:5pt;mso-position-horizontal-relative:margin" filled="f" stroked="f">
            <v:textbox style="mso-fit-shape-to-text:t" inset="0,0,0,0">
              <w:txbxContent>
                <w:p w14:paraId="180BFA68" w14:textId="77777777" w:rsidR="00782870" w:rsidRDefault="00F03A3E">
                  <w:pPr>
                    <w:pStyle w:val="270"/>
                    <w:shd w:val="clear" w:color="auto" w:fill="auto"/>
                    <w:spacing w:line="350" w:lineRule="exact"/>
                    <w:jc w:val="center"/>
                  </w:pPr>
                  <w:r>
                    <w:rPr>
                      <w:rStyle w:val="27Exact0"/>
                      <w:i/>
                      <w:iCs/>
                    </w:rPr>
                    <w:t>ул. Куйбышева, 17</w:t>
                  </w:r>
                  <w:r>
                    <w:rPr>
                      <w:rStyle w:val="27Exact0"/>
                      <w:i/>
                      <w:iCs/>
                    </w:rPr>
                    <w:br/>
                    <w:t>ул. Куйбышева, 19</w:t>
                  </w:r>
                  <w:r>
                    <w:rPr>
                      <w:rStyle w:val="27Exact0"/>
                      <w:i/>
                      <w:iCs/>
                    </w:rPr>
                    <w:br/>
                    <w:t>ул. Куйбышева, 21</w:t>
                  </w:r>
                  <w:r>
                    <w:rPr>
                      <w:rStyle w:val="27Exact0"/>
                      <w:i/>
                      <w:iCs/>
                    </w:rPr>
                    <w:br/>
                    <w:t>Интернат, ул. Заводская</w:t>
                  </w:r>
                </w:p>
              </w:txbxContent>
            </v:textbox>
            <w10:wrap anchorx="margin"/>
          </v:shape>
        </w:pict>
      </w:r>
      <w:r>
        <w:pict w14:anchorId="41F4B7D6">
          <v:shape id="_x0000_s1112" type="#_x0000_t202" style="position:absolute;margin-left:23.05pt;margin-top:504.8pt;width:441.6pt;height:14.3pt;z-index:251650560;mso-wrap-distance-left:5pt;mso-wrap-distance-right:5pt;mso-position-horizontal-relative:margin" filled="f" stroked="f">
            <v:textbox style="mso-fit-shape-to-text:t" inset="0,0,0,0">
              <w:txbxContent>
                <w:p w14:paraId="6626C4E8" w14:textId="77777777" w:rsidR="00782870" w:rsidRDefault="00F03A3E">
                  <w:pPr>
                    <w:pStyle w:val="30"/>
                    <w:shd w:val="clear" w:color="auto" w:fill="auto"/>
                    <w:spacing w:after="0" w:line="220" w:lineRule="exact"/>
                  </w:pPr>
                  <w:r>
                    <w:rPr>
                      <w:rStyle w:val="3Exact1"/>
                    </w:rPr>
                    <w:t>Рисунок 1.4.3 - схема тепловых сетей котельной ГКНР 0,4 МВт (Школа) по ул. Труда</w:t>
                  </w:r>
                </w:p>
              </w:txbxContent>
            </v:textbox>
            <w10:wrap anchorx="margin"/>
          </v:shape>
        </w:pict>
      </w:r>
      <w:r>
        <w:pict w14:anchorId="643D6E4C">
          <v:shape id="_x0000_s1113" type="#_x0000_t75" style="position:absolute;margin-left:.05pt;margin-top:0;width:485.75pt;height:481.45pt;z-index:-251695616;mso-wrap-distance-left:5pt;mso-wrap-distance-right:5pt;mso-position-horizontal-relative:margin;mso-position-vertical-relative:margin" wrapcoords="0 0">
            <v:imagedata r:id="rId20" o:title="image12"/>
            <w10:wrap anchorx="margin" anchory="margin"/>
          </v:shape>
        </w:pict>
      </w:r>
    </w:p>
    <w:p w14:paraId="6B915446" w14:textId="77777777" w:rsidR="00782870" w:rsidRDefault="00782870">
      <w:pPr>
        <w:spacing w:line="360" w:lineRule="exact"/>
      </w:pPr>
    </w:p>
    <w:p w14:paraId="415AEBFA" w14:textId="77777777" w:rsidR="00782870" w:rsidRDefault="00782870">
      <w:pPr>
        <w:spacing w:line="360" w:lineRule="exact"/>
      </w:pPr>
    </w:p>
    <w:p w14:paraId="581BBB0C" w14:textId="77777777" w:rsidR="00782870" w:rsidRDefault="00782870">
      <w:pPr>
        <w:spacing w:line="360" w:lineRule="exact"/>
      </w:pPr>
    </w:p>
    <w:p w14:paraId="3AE3A469" w14:textId="77777777" w:rsidR="00782870" w:rsidRDefault="00782870">
      <w:pPr>
        <w:spacing w:line="360" w:lineRule="exact"/>
      </w:pPr>
    </w:p>
    <w:p w14:paraId="4A271CF2" w14:textId="77777777" w:rsidR="00782870" w:rsidRDefault="00782870">
      <w:pPr>
        <w:spacing w:line="360" w:lineRule="exact"/>
      </w:pPr>
    </w:p>
    <w:p w14:paraId="598E50B8" w14:textId="77777777" w:rsidR="00782870" w:rsidRDefault="00782870">
      <w:pPr>
        <w:spacing w:line="360" w:lineRule="exact"/>
      </w:pPr>
    </w:p>
    <w:p w14:paraId="43BB96C2" w14:textId="77777777" w:rsidR="00782870" w:rsidRDefault="00782870">
      <w:pPr>
        <w:spacing w:line="360" w:lineRule="exact"/>
      </w:pPr>
    </w:p>
    <w:p w14:paraId="0E936A3E" w14:textId="77777777" w:rsidR="00782870" w:rsidRDefault="00782870">
      <w:pPr>
        <w:spacing w:line="360" w:lineRule="exact"/>
      </w:pPr>
    </w:p>
    <w:p w14:paraId="485F973A" w14:textId="77777777" w:rsidR="00782870" w:rsidRDefault="00782870">
      <w:pPr>
        <w:spacing w:line="360" w:lineRule="exact"/>
      </w:pPr>
    </w:p>
    <w:p w14:paraId="16396995" w14:textId="77777777" w:rsidR="00782870" w:rsidRDefault="00782870">
      <w:pPr>
        <w:spacing w:line="360" w:lineRule="exact"/>
      </w:pPr>
    </w:p>
    <w:p w14:paraId="339446FB" w14:textId="77777777" w:rsidR="00782870" w:rsidRDefault="00782870">
      <w:pPr>
        <w:spacing w:line="360" w:lineRule="exact"/>
      </w:pPr>
    </w:p>
    <w:p w14:paraId="5A73DA75" w14:textId="77777777" w:rsidR="00782870" w:rsidRDefault="00782870">
      <w:pPr>
        <w:spacing w:line="360" w:lineRule="exact"/>
      </w:pPr>
    </w:p>
    <w:p w14:paraId="29909B17" w14:textId="77777777" w:rsidR="00782870" w:rsidRDefault="00782870">
      <w:pPr>
        <w:spacing w:line="360" w:lineRule="exact"/>
      </w:pPr>
    </w:p>
    <w:p w14:paraId="2B9A7A01" w14:textId="77777777" w:rsidR="00782870" w:rsidRDefault="00782870">
      <w:pPr>
        <w:spacing w:line="360" w:lineRule="exact"/>
      </w:pPr>
    </w:p>
    <w:p w14:paraId="60473820" w14:textId="77777777" w:rsidR="00782870" w:rsidRDefault="00782870">
      <w:pPr>
        <w:spacing w:line="360" w:lineRule="exact"/>
      </w:pPr>
    </w:p>
    <w:p w14:paraId="27411392" w14:textId="77777777" w:rsidR="00782870" w:rsidRDefault="00782870">
      <w:pPr>
        <w:spacing w:line="360" w:lineRule="exact"/>
      </w:pPr>
    </w:p>
    <w:p w14:paraId="069889C1" w14:textId="77777777" w:rsidR="00782870" w:rsidRDefault="00782870">
      <w:pPr>
        <w:spacing w:line="360" w:lineRule="exact"/>
      </w:pPr>
    </w:p>
    <w:p w14:paraId="24E9700E" w14:textId="77777777" w:rsidR="00782870" w:rsidRDefault="00782870">
      <w:pPr>
        <w:spacing w:line="360" w:lineRule="exact"/>
      </w:pPr>
    </w:p>
    <w:p w14:paraId="2A7C92BE" w14:textId="77777777" w:rsidR="00782870" w:rsidRDefault="00782870">
      <w:pPr>
        <w:spacing w:line="360" w:lineRule="exact"/>
      </w:pPr>
    </w:p>
    <w:p w14:paraId="08164BB5" w14:textId="77777777" w:rsidR="00782870" w:rsidRDefault="00782870">
      <w:pPr>
        <w:spacing w:line="360" w:lineRule="exact"/>
      </w:pPr>
    </w:p>
    <w:p w14:paraId="5A631992" w14:textId="77777777" w:rsidR="00782870" w:rsidRDefault="00782870">
      <w:pPr>
        <w:spacing w:line="360" w:lineRule="exact"/>
      </w:pPr>
    </w:p>
    <w:p w14:paraId="26D8E66F" w14:textId="77777777" w:rsidR="00782870" w:rsidRDefault="00782870">
      <w:pPr>
        <w:spacing w:line="360" w:lineRule="exact"/>
      </w:pPr>
    </w:p>
    <w:p w14:paraId="6A0CF57B" w14:textId="77777777" w:rsidR="00782870" w:rsidRDefault="00782870">
      <w:pPr>
        <w:spacing w:line="360" w:lineRule="exact"/>
      </w:pPr>
    </w:p>
    <w:p w14:paraId="0E3262A1" w14:textId="77777777" w:rsidR="00782870" w:rsidRDefault="00782870">
      <w:pPr>
        <w:spacing w:line="360" w:lineRule="exact"/>
      </w:pPr>
    </w:p>
    <w:p w14:paraId="3DFE6007" w14:textId="77777777" w:rsidR="00782870" w:rsidRDefault="00782870">
      <w:pPr>
        <w:spacing w:line="360" w:lineRule="exact"/>
      </w:pPr>
    </w:p>
    <w:p w14:paraId="62B6C675" w14:textId="77777777" w:rsidR="00782870" w:rsidRDefault="00782870">
      <w:pPr>
        <w:spacing w:line="360" w:lineRule="exact"/>
      </w:pPr>
    </w:p>
    <w:p w14:paraId="18E84F26" w14:textId="77777777" w:rsidR="00782870" w:rsidRDefault="00782870">
      <w:pPr>
        <w:spacing w:line="654" w:lineRule="exact"/>
      </w:pPr>
    </w:p>
    <w:p w14:paraId="233113B6" w14:textId="77777777" w:rsidR="00782870" w:rsidRDefault="00782870">
      <w:pPr>
        <w:rPr>
          <w:sz w:val="2"/>
          <w:szCs w:val="2"/>
        </w:rPr>
        <w:sectPr w:rsidR="00782870">
          <w:type w:val="continuous"/>
          <w:pgSz w:w="11900" w:h="16840"/>
          <w:pgMar w:top="969" w:right="735" w:bottom="969" w:left="1455" w:header="0" w:footer="3" w:gutter="0"/>
          <w:cols w:space="720"/>
          <w:noEndnote/>
          <w:docGrid w:linePitch="360"/>
        </w:sectPr>
      </w:pPr>
    </w:p>
    <w:p w14:paraId="2CCDFBB8" w14:textId="2C80393C" w:rsidR="00782870" w:rsidRDefault="00FB6E83">
      <w:pPr>
        <w:rPr>
          <w:sz w:val="2"/>
          <w:szCs w:val="2"/>
        </w:rPr>
      </w:pPr>
      <w:r>
        <w:lastRenderedPageBreak/>
        <w:pict w14:anchorId="65ED6CB4">
          <v:shape id="_x0000_s1120" type="#_x0000_t75" style="position:absolute;margin-left:26.25pt;margin-top:27.45pt;width:528.15pt;height:406.95pt;z-index:-251691520;mso-wrap-distance-left:5pt;mso-wrap-distance-right:5pt;mso-position-horizontal-relative:margin;mso-position-vertical-relative:margin" wrapcoords="0 0">
            <v:imagedata r:id="rId21" o:title="image13"/>
            <w10:wrap anchorx="margin" anchory="margin"/>
          </v:shape>
        </w:pict>
      </w:r>
      <w:r>
        <w:pict w14:anchorId="2F45B39A">
          <v:shape id="_x0000_s1131" type="#_x0000_t202" style="width:595pt;height:3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1D20B37C" w14:textId="77777777" w:rsidR="00782870" w:rsidRDefault="00782870"/>
              </w:txbxContent>
            </v:textbox>
            <w10:anchorlock/>
          </v:shape>
        </w:pict>
      </w:r>
      <w:r w:rsidR="00F03A3E">
        <w:t xml:space="preserve"> </w:t>
      </w:r>
    </w:p>
    <w:p w14:paraId="753E8A12" w14:textId="77777777" w:rsidR="00782870" w:rsidRDefault="00782870">
      <w:pPr>
        <w:rPr>
          <w:sz w:val="2"/>
          <w:szCs w:val="2"/>
        </w:rPr>
        <w:sectPr w:rsidR="00782870">
          <w:headerReference w:type="even" r:id="rId22"/>
          <w:headerReference w:type="default" r:id="rId23"/>
          <w:pgSz w:w="11900" w:h="16840"/>
          <w:pgMar w:top="1189" w:right="0" w:bottom="5236" w:left="0" w:header="0" w:footer="3" w:gutter="0"/>
          <w:cols w:space="720"/>
          <w:noEndnote/>
          <w:docGrid w:linePitch="360"/>
        </w:sectPr>
      </w:pPr>
    </w:p>
    <w:p w14:paraId="7B43D8A2" w14:textId="7B66A977" w:rsidR="00782870" w:rsidRDefault="00FB6E83">
      <w:pPr>
        <w:spacing w:line="462" w:lineRule="exact"/>
      </w:pPr>
      <w:r>
        <w:pict w14:anchorId="2007E966">
          <v:shape id="_x0000_s1117" type="#_x0000_t202" style="position:absolute;margin-left:65.05pt;margin-top:0;width:25.45pt;height:4.8pt;z-index:251651584;mso-wrap-distance-left:5pt;mso-wrap-distance-right:5pt;mso-position-horizontal-relative:margin" filled="f" stroked="f">
            <v:textbox style="mso-next-textbox:#_x0000_s1117;mso-fit-shape-to-text:t" inset="0,0,0,0">
              <w:txbxContent>
                <w:p w14:paraId="2EB8E309" w14:textId="77777777" w:rsidR="00782870" w:rsidRDefault="00F03A3E">
                  <w:pPr>
                    <w:pStyle w:val="280"/>
                    <w:shd w:val="clear" w:color="auto" w:fill="auto"/>
                    <w:spacing w:line="80" w:lineRule="exact"/>
                  </w:pPr>
                  <w:r>
                    <w:rPr>
                      <w:rStyle w:val="28Exact0"/>
                    </w:rPr>
                    <w:t>узел с« ТС-А</w:t>
                  </w:r>
                </w:p>
              </w:txbxContent>
            </v:textbox>
            <w10:wrap anchorx="margin"/>
          </v:shape>
        </w:pict>
      </w:r>
      <w:r>
        <w:pict w14:anchorId="6A91A859">
          <v:shape id="_x0000_s1118" type="#_x0000_t202" style="position:absolute;margin-left:327.1pt;margin-top:10.95pt;width:12pt;height:5.85pt;z-index:251652608;mso-wrap-distance-left:5pt;mso-wrap-distance-right:5pt;mso-position-horizontal-relative:margin" filled="f" stroked="f">
            <v:textbox style="mso-next-textbox:#_x0000_s1118;mso-fit-shape-to-text:t" inset="0,0,0,0">
              <w:txbxContent>
                <w:p w14:paraId="15CF0E62" w14:textId="77777777" w:rsidR="00782870" w:rsidRDefault="00F03A3E">
                  <w:pPr>
                    <w:pStyle w:val="280"/>
                    <w:shd w:val="clear" w:color="auto" w:fill="auto"/>
                    <w:spacing w:line="80" w:lineRule="exact"/>
                  </w:pPr>
                  <w:proofErr w:type="spellStart"/>
                  <w:r>
                    <w:rPr>
                      <w:rStyle w:val="28Exact0"/>
                      <w:lang w:val="en-US" w:eastAsia="en-US" w:bidi="en-US"/>
                    </w:rPr>
                    <w:t>TjLtfU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 w14:anchorId="70F4444F">
          <v:shape id="_x0000_s1119" type="#_x0000_t202" style="position:absolute;margin-left:325.7pt;margin-top:18.7pt;width:14.4pt;height:4.9pt;z-index:251653632;mso-wrap-distance-left:5pt;mso-wrap-distance-right:5pt;mso-position-horizontal-relative:margin" filled="f" stroked="f">
            <v:textbox style="mso-next-textbox:#_x0000_s1119;mso-fit-shape-to-text:t" inset="0,0,0,0">
              <w:txbxContent>
                <w:p w14:paraId="740FC0C3" w14:textId="77777777" w:rsidR="00782870" w:rsidRDefault="00F03A3E">
                  <w:pPr>
                    <w:pStyle w:val="291"/>
                    <w:shd w:val="clear" w:color="auto" w:fill="auto"/>
                    <w:spacing w:line="80" w:lineRule="exact"/>
                  </w:pPr>
                  <w:r>
                    <w:rPr>
                      <w:rStyle w:val="29Exact0"/>
                      <w:lang w:val="ru-RU" w:eastAsia="ru-RU" w:bidi="ru-RU"/>
                    </w:rPr>
                    <w:t>Т2 Суя.</w:t>
                  </w:r>
                </w:p>
              </w:txbxContent>
            </v:textbox>
            <w10:wrap anchorx="margin"/>
          </v:shape>
        </w:pict>
      </w:r>
    </w:p>
    <w:p w14:paraId="74DAC80B" w14:textId="77777777" w:rsidR="00782870" w:rsidRDefault="00782870">
      <w:pPr>
        <w:rPr>
          <w:sz w:val="2"/>
          <w:szCs w:val="2"/>
        </w:rPr>
        <w:sectPr w:rsidR="00782870">
          <w:type w:val="continuous"/>
          <w:pgSz w:w="11900" w:h="16840"/>
          <w:pgMar w:top="1189" w:right="533" w:bottom="5236" w:left="1455" w:header="0" w:footer="3" w:gutter="0"/>
          <w:cols w:space="720"/>
          <w:noEndnote/>
          <w:docGrid w:linePitch="360"/>
        </w:sectPr>
      </w:pPr>
    </w:p>
    <w:p w14:paraId="08393E51" w14:textId="77777777" w:rsidR="00782870" w:rsidRDefault="00782870">
      <w:pPr>
        <w:spacing w:line="87" w:lineRule="exact"/>
        <w:rPr>
          <w:sz w:val="7"/>
          <w:szCs w:val="7"/>
        </w:rPr>
      </w:pPr>
    </w:p>
    <w:p w14:paraId="171867B2" w14:textId="77777777" w:rsidR="00782870" w:rsidRDefault="00782870">
      <w:pPr>
        <w:rPr>
          <w:sz w:val="2"/>
          <w:szCs w:val="2"/>
        </w:rPr>
        <w:sectPr w:rsidR="00782870">
          <w:type w:val="continuous"/>
          <w:pgSz w:w="11900" w:h="16840"/>
          <w:pgMar w:top="2612" w:right="0" w:bottom="5252" w:left="0" w:header="0" w:footer="3" w:gutter="0"/>
          <w:cols w:space="720"/>
          <w:noEndnote/>
          <w:docGrid w:linePitch="360"/>
        </w:sectPr>
      </w:pPr>
    </w:p>
    <w:p w14:paraId="1E4EC8F8" w14:textId="77777777" w:rsidR="00782870" w:rsidRPr="00A2494B" w:rsidRDefault="00F03A3E">
      <w:pPr>
        <w:pStyle w:val="291"/>
        <w:shd w:val="clear" w:color="auto" w:fill="auto"/>
        <w:spacing w:line="150" w:lineRule="exact"/>
        <w:rPr>
          <w:lang w:val="ru-RU"/>
        </w:rPr>
      </w:pPr>
      <w:r>
        <w:rPr>
          <w:rStyle w:val="292"/>
        </w:rPr>
        <w:t xml:space="preserve">и </w:t>
      </w:r>
      <w:proofErr w:type="spellStart"/>
      <w:r>
        <w:rPr>
          <w:rStyle w:val="29BookmanOldStyle75pt"/>
        </w:rPr>
        <w:t>и</w:t>
      </w:r>
      <w:proofErr w:type="spellEnd"/>
      <w:r>
        <w:rPr>
          <w:rStyle w:val="293"/>
          <w:lang w:val="ru-RU" w:eastAsia="ru-RU" w:bidi="ru-RU"/>
        </w:rPr>
        <w:t xml:space="preserve"> Труба </w:t>
      </w:r>
      <w:proofErr w:type="spellStart"/>
      <w:r>
        <w:rPr>
          <w:rStyle w:val="293"/>
          <w:lang w:val="ru-RU" w:eastAsia="ru-RU" w:bidi="ru-RU"/>
        </w:rPr>
        <w:t>Цэопог</w:t>
      </w:r>
      <w:proofErr w:type="spellEnd"/>
      <w:r>
        <w:rPr>
          <w:rStyle w:val="293"/>
          <w:lang w:val="ru-RU" w:eastAsia="ru-RU" w:bidi="ru-RU"/>
        </w:rPr>
        <w:t xml:space="preserve"> </w:t>
      </w:r>
      <w:r>
        <w:rPr>
          <w:rStyle w:val="293"/>
        </w:rPr>
        <w:t>Thermo</w:t>
      </w:r>
      <w:r w:rsidRPr="00A2494B">
        <w:rPr>
          <w:rStyle w:val="293"/>
          <w:lang w:val="ru-RU"/>
        </w:rPr>
        <w:t xml:space="preserve"> </w:t>
      </w:r>
      <w:r>
        <w:rPr>
          <w:rStyle w:val="293"/>
        </w:rPr>
        <w:t>Twin</w:t>
      </w:r>
      <w:r w:rsidRPr="00A2494B">
        <w:rPr>
          <w:rStyle w:val="293"/>
          <w:lang w:val="ru-RU"/>
        </w:rPr>
        <w:t xml:space="preserve"> </w:t>
      </w:r>
      <w:r>
        <w:rPr>
          <w:rStyle w:val="293"/>
        </w:rPr>
        <w:t>PN</w:t>
      </w:r>
      <w:r w:rsidRPr="00A2494B">
        <w:rPr>
          <w:rStyle w:val="293"/>
          <w:lang w:val="ru-RU"/>
        </w:rPr>
        <w:t>6. 2</w:t>
      </w:r>
      <w:r>
        <w:rPr>
          <w:rStyle w:val="293"/>
        </w:rPr>
        <w:t>x</w:t>
      </w:r>
      <w:r w:rsidRPr="00A2494B">
        <w:rPr>
          <w:rStyle w:val="293"/>
          <w:lang w:val="ru-RU"/>
        </w:rPr>
        <w:t>*0</w:t>
      </w:r>
      <w:r>
        <w:rPr>
          <w:rStyle w:val="293"/>
        </w:rPr>
        <w:t>x</w:t>
      </w:r>
      <w:r w:rsidRPr="00A2494B">
        <w:rPr>
          <w:rStyle w:val="293"/>
          <w:lang w:val="ru-RU"/>
        </w:rPr>
        <w:t>3</w:t>
      </w:r>
      <w:r>
        <w:rPr>
          <w:rStyle w:val="293"/>
        </w:rPr>
        <w:t>l</w:t>
      </w:r>
      <w:r w:rsidRPr="00A2494B">
        <w:rPr>
          <w:rStyle w:val="293"/>
          <w:lang w:val="ru-RU"/>
        </w:rPr>
        <w:t>7/200</w:t>
      </w:r>
    </w:p>
    <w:p w14:paraId="4F809980" w14:textId="77777777" w:rsidR="00782870" w:rsidRPr="00A2494B" w:rsidRDefault="00F03A3E">
      <w:pPr>
        <w:pStyle w:val="90"/>
        <w:shd w:val="clear" w:color="auto" w:fill="auto"/>
        <w:spacing w:before="0" w:line="110" w:lineRule="exact"/>
        <w:ind w:left="1020"/>
        <w:rPr>
          <w:lang w:val="en-US"/>
        </w:rPr>
        <w:sectPr w:rsidR="00782870" w:rsidRPr="00A2494B">
          <w:type w:val="continuous"/>
          <w:pgSz w:w="11900" w:h="16840"/>
          <w:pgMar w:top="2612" w:right="7474" w:bottom="5252" w:left="1584" w:header="0" w:footer="3" w:gutter="0"/>
          <w:cols w:space="720"/>
          <w:noEndnote/>
          <w:docGrid w:linePitch="360"/>
        </w:sectPr>
      </w:pPr>
      <w:r>
        <w:rPr>
          <w:rStyle w:val="91"/>
        </w:rPr>
        <w:t xml:space="preserve">L </w:t>
      </w:r>
      <w:r>
        <w:rPr>
          <w:rStyle w:val="91"/>
          <w:lang w:val="ru-RU" w:eastAsia="ru-RU" w:bidi="ru-RU"/>
        </w:rPr>
        <w:t>А</w:t>
      </w:r>
      <w:r w:rsidRPr="00A2494B">
        <w:rPr>
          <w:rStyle w:val="91"/>
          <w:lang w:eastAsia="ru-RU" w:bidi="ru-RU"/>
        </w:rPr>
        <w:t>?</w:t>
      </w:r>
    </w:p>
    <w:p w14:paraId="138DA150" w14:textId="77777777" w:rsidR="00782870" w:rsidRPr="00A2494B" w:rsidRDefault="00782870">
      <w:pPr>
        <w:spacing w:line="236" w:lineRule="exact"/>
        <w:rPr>
          <w:sz w:val="19"/>
          <w:szCs w:val="19"/>
          <w:lang w:val="en-US"/>
        </w:rPr>
      </w:pPr>
    </w:p>
    <w:p w14:paraId="3B723D6C" w14:textId="77777777" w:rsidR="00782870" w:rsidRPr="00A2494B" w:rsidRDefault="00782870">
      <w:pPr>
        <w:rPr>
          <w:sz w:val="2"/>
          <w:szCs w:val="2"/>
          <w:lang w:val="en-US"/>
        </w:rPr>
        <w:sectPr w:rsidR="00782870" w:rsidRPr="00A2494B">
          <w:type w:val="continuous"/>
          <w:pgSz w:w="11900" w:h="16840"/>
          <w:pgMar w:top="1189" w:right="0" w:bottom="5236" w:left="0" w:header="0" w:footer="3" w:gutter="0"/>
          <w:cols w:space="720"/>
          <w:noEndnote/>
          <w:docGrid w:linePitch="360"/>
        </w:sectPr>
      </w:pPr>
    </w:p>
    <w:p w14:paraId="28AB3D64" w14:textId="77777777" w:rsidR="00782870" w:rsidRPr="00A2494B" w:rsidRDefault="00FB6E83">
      <w:pPr>
        <w:spacing w:line="448" w:lineRule="exact"/>
        <w:rPr>
          <w:lang w:val="en-US"/>
        </w:rPr>
      </w:pPr>
      <w:r>
        <w:pict w14:anchorId="607025B5">
          <v:shape id="_x0000_s1121" type="#_x0000_t202" style="position:absolute;margin-left:265.2pt;margin-top:0;width:25.9pt;height:5.55pt;z-index:251654656;mso-wrap-distance-left:5pt;mso-wrap-distance-right:5pt;mso-position-horizontal-relative:margin" filled="f" stroked="f">
            <v:textbox style="mso-next-textbox:#_x0000_s1121;mso-fit-shape-to-text:t" inset="0,0,0,0">
              <w:txbxContent>
                <w:p w14:paraId="3D32C12D" w14:textId="77777777" w:rsidR="00782870" w:rsidRDefault="00F03A3E">
                  <w:pPr>
                    <w:pStyle w:val="300"/>
                    <w:shd w:val="clear" w:color="auto" w:fill="auto"/>
                    <w:spacing w:line="100" w:lineRule="exact"/>
                  </w:pPr>
                  <w:r>
                    <w:rPr>
                      <w:rStyle w:val="30Exact0"/>
                    </w:rPr>
                    <w:t>Котельная</w:t>
                  </w:r>
                </w:p>
              </w:txbxContent>
            </v:textbox>
            <w10:wrap anchorx="margin"/>
          </v:shape>
        </w:pict>
      </w:r>
    </w:p>
    <w:p w14:paraId="4C5EE10C" w14:textId="77777777" w:rsidR="00782870" w:rsidRPr="00A2494B" w:rsidRDefault="00782870">
      <w:pPr>
        <w:rPr>
          <w:sz w:val="2"/>
          <w:szCs w:val="2"/>
          <w:lang w:val="en-US"/>
        </w:rPr>
        <w:sectPr w:rsidR="00782870" w:rsidRPr="00A2494B">
          <w:type w:val="continuous"/>
          <w:pgSz w:w="11900" w:h="16840"/>
          <w:pgMar w:top="1189" w:right="533" w:bottom="5236" w:left="1455" w:header="0" w:footer="3" w:gutter="0"/>
          <w:cols w:space="720"/>
          <w:noEndnote/>
          <w:docGrid w:linePitch="360"/>
        </w:sectPr>
      </w:pPr>
    </w:p>
    <w:p w14:paraId="6EEC5A48" w14:textId="77777777" w:rsidR="00782870" w:rsidRPr="00A2494B" w:rsidRDefault="00782870">
      <w:pPr>
        <w:spacing w:line="240" w:lineRule="exact"/>
        <w:rPr>
          <w:sz w:val="19"/>
          <w:szCs w:val="19"/>
          <w:lang w:val="en-US"/>
        </w:rPr>
      </w:pPr>
    </w:p>
    <w:p w14:paraId="7C505C96" w14:textId="77777777" w:rsidR="00782870" w:rsidRPr="00A2494B" w:rsidRDefault="00782870">
      <w:pPr>
        <w:spacing w:line="240" w:lineRule="exact"/>
        <w:rPr>
          <w:sz w:val="19"/>
          <w:szCs w:val="19"/>
          <w:lang w:val="en-US"/>
        </w:rPr>
      </w:pPr>
    </w:p>
    <w:p w14:paraId="31FCDE01" w14:textId="77777777" w:rsidR="00782870" w:rsidRPr="00A2494B" w:rsidRDefault="00782870">
      <w:pPr>
        <w:spacing w:before="52" w:after="52" w:line="240" w:lineRule="exact"/>
        <w:rPr>
          <w:sz w:val="19"/>
          <w:szCs w:val="19"/>
          <w:lang w:val="en-US"/>
        </w:rPr>
      </w:pPr>
    </w:p>
    <w:p w14:paraId="4CDD9B6A" w14:textId="77777777" w:rsidR="00782870" w:rsidRPr="00A2494B" w:rsidRDefault="00782870">
      <w:pPr>
        <w:rPr>
          <w:sz w:val="2"/>
          <w:szCs w:val="2"/>
          <w:lang w:val="en-US"/>
        </w:rPr>
        <w:sectPr w:rsidR="00782870" w:rsidRPr="00A2494B">
          <w:type w:val="continuous"/>
          <w:pgSz w:w="11900" w:h="16840"/>
          <w:pgMar w:top="2612" w:right="0" w:bottom="5252" w:left="0" w:header="0" w:footer="3" w:gutter="0"/>
          <w:cols w:space="720"/>
          <w:noEndnote/>
          <w:docGrid w:linePitch="360"/>
        </w:sectPr>
      </w:pPr>
    </w:p>
    <w:p w14:paraId="6C9FFD2F" w14:textId="77777777" w:rsidR="00782870" w:rsidRDefault="00F03A3E">
      <w:pPr>
        <w:pStyle w:val="291"/>
        <w:shd w:val="clear" w:color="auto" w:fill="auto"/>
        <w:spacing w:line="80" w:lineRule="exact"/>
        <w:jc w:val="right"/>
        <w:sectPr w:rsidR="00782870">
          <w:type w:val="continuous"/>
          <w:pgSz w:w="11900" w:h="16840"/>
          <w:pgMar w:top="2612" w:right="7474" w:bottom="5252" w:left="1584" w:header="0" w:footer="3" w:gutter="0"/>
          <w:cols w:space="720"/>
          <w:noEndnote/>
          <w:docGrid w:linePitch="360"/>
        </w:sectPr>
      </w:pPr>
      <w:r>
        <w:rPr>
          <w:rStyle w:val="294"/>
        </w:rPr>
        <w:t xml:space="preserve">It </w:t>
      </w:r>
      <w:r>
        <w:rPr>
          <w:rStyle w:val="293"/>
          <w:lang w:val="ru-RU" w:eastAsia="ru-RU" w:bidi="ru-RU"/>
        </w:rPr>
        <w:t>Т</w:t>
      </w:r>
      <w:r w:rsidRPr="00A2494B">
        <w:rPr>
          <w:rStyle w:val="293"/>
          <w:lang w:eastAsia="ru-RU" w:bidi="ru-RU"/>
        </w:rPr>
        <w:t xml:space="preserve">2 </w:t>
      </w:r>
      <w:r>
        <w:rPr>
          <w:rStyle w:val="293"/>
          <w:lang w:val="ru-RU" w:eastAsia="ru-RU" w:bidi="ru-RU"/>
        </w:rPr>
        <w:t>Труба</w:t>
      </w:r>
      <w:r w:rsidRPr="00A2494B">
        <w:rPr>
          <w:rStyle w:val="293"/>
          <w:lang w:eastAsia="ru-RU" w:bidi="ru-RU"/>
        </w:rPr>
        <w:t xml:space="preserve"> </w:t>
      </w:r>
      <w:r>
        <w:rPr>
          <w:rStyle w:val="293"/>
        </w:rPr>
        <w:t>Uponor Thermo Twin FN6. 2x*63xW200</w:t>
      </w:r>
    </w:p>
    <w:p w14:paraId="50C0DF72" w14:textId="77777777" w:rsidR="00782870" w:rsidRPr="00A2494B" w:rsidRDefault="00782870">
      <w:pPr>
        <w:spacing w:line="240" w:lineRule="exact"/>
        <w:rPr>
          <w:sz w:val="19"/>
          <w:szCs w:val="19"/>
          <w:lang w:val="en-US"/>
        </w:rPr>
      </w:pPr>
    </w:p>
    <w:p w14:paraId="1248FD7F" w14:textId="77777777" w:rsidR="00782870" w:rsidRPr="00A2494B" w:rsidRDefault="00782870">
      <w:pPr>
        <w:spacing w:before="118" w:after="118" w:line="240" w:lineRule="exact"/>
        <w:rPr>
          <w:sz w:val="19"/>
          <w:szCs w:val="19"/>
          <w:lang w:val="en-US"/>
        </w:rPr>
      </w:pPr>
    </w:p>
    <w:p w14:paraId="1531A5E4" w14:textId="77777777" w:rsidR="00782870" w:rsidRPr="00A2494B" w:rsidRDefault="00782870">
      <w:pPr>
        <w:rPr>
          <w:sz w:val="2"/>
          <w:szCs w:val="2"/>
          <w:lang w:val="en-US"/>
        </w:rPr>
        <w:sectPr w:rsidR="00782870" w:rsidRPr="00A2494B">
          <w:type w:val="continuous"/>
          <w:pgSz w:w="11900" w:h="16840"/>
          <w:pgMar w:top="1189" w:right="0" w:bottom="5236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38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9"/>
        <w:gridCol w:w="1464"/>
      </w:tblGrid>
      <w:tr w:rsidR="00D22317" w14:paraId="2D6864E1" w14:textId="77777777" w:rsidTr="00D22317">
        <w:trPr>
          <w:trHeight w:hRule="exact" w:val="30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CC415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left"/>
            </w:pPr>
            <w:r>
              <w:rPr>
                <w:rStyle w:val="2Arial8pt0"/>
              </w:rPr>
              <w:t>№ на чертеже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B3C63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left"/>
            </w:pPr>
            <w:r>
              <w:rPr>
                <w:rStyle w:val="2Arial8pt0"/>
              </w:rPr>
              <w:t>Адрес здания</w:t>
            </w:r>
          </w:p>
        </w:tc>
      </w:tr>
      <w:tr w:rsidR="00D22317" w14:paraId="1B82B894" w14:textId="77777777" w:rsidTr="00D22317">
        <w:trPr>
          <w:trHeight w:hRule="exact" w:val="29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F2C716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center"/>
            </w:pPr>
            <w:r>
              <w:rPr>
                <w:rStyle w:val="2Arial8pt0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C4513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left"/>
            </w:pPr>
            <w:r>
              <w:rPr>
                <w:rStyle w:val="2Arial8pt0"/>
              </w:rPr>
              <w:t>Котельная №5</w:t>
            </w:r>
          </w:p>
        </w:tc>
      </w:tr>
      <w:tr w:rsidR="00D22317" w14:paraId="5AD6D019" w14:textId="77777777" w:rsidTr="00D22317">
        <w:trPr>
          <w:trHeight w:hRule="exact" w:val="288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EFD4F8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center"/>
            </w:pPr>
            <w:r>
              <w:rPr>
                <w:rStyle w:val="2Arial8pt1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C9E159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left"/>
            </w:pPr>
            <w:r>
              <w:rPr>
                <w:rStyle w:val="2Arial8pt0"/>
              </w:rPr>
              <w:t>ул. Чапаева, 1</w:t>
            </w:r>
          </w:p>
        </w:tc>
      </w:tr>
      <w:tr w:rsidR="00D22317" w14:paraId="307BBD12" w14:textId="77777777" w:rsidTr="00D22317">
        <w:trPr>
          <w:trHeight w:hRule="exact" w:val="288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A4055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center"/>
            </w:pPr>
            <w:r>
              <w:rPr>
                <w:rStyle w:val="2Arial8pt0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82FEF5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left"/>
            </w:pPr>
            <w:r>
              <w:rPr>
                <w:rStyle w:val="2Arial8pt0"/>
              </w:rPr>
              <w:t>ул. Чапаева, 1а</w:t>
            </w:r>
          </w:p>
        </w:tc>
      </w:tr>
      <w:tr w:rsidR="00D22317" w14:paraId="4DED6811" w14:textId="77777777" w:rsidTr="00D22317">
        <w:trPr>
          <w:trHeight w:hRule="exact" w:val="288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11AA2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center"/>
            </w:pPr>
            <w:r>
              <w:rPr>
                <w:rStyle w:val="2Arial8pt1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376A15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left"/>
            </w:pPr>
            <w:r>
              <w:rPr>
                <w:rStyle w:val="2Arial8pt0"/>
              </w:rPr>
              <w:t>ул. Чапаева, 16</w:t>
            </w:r>
          </w:p>
        </w:tc>
      </w:tr>
      <w:tr w:rsidR="00D22317" w14:paraId="60D04E34" w14:textId="77777777" w:rsidTr="00D22317">
        <w:trPr>
          <w:trHeight w:hRule="exact" w:val="29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E361C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center"/>
            </w:pPr>
            <w:r>
              <w:rPr>
                <w:rStyle w:val="2Arial8pt1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E9328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left"/>
            </w:pPr>
            <w:r>
              <w:rPr>
                <w:rStyle w:val="2Arial8pt0"/>
              </w:rPr>
              <w:t>ул. Чапаева, 1в</w:t>
            </w:r>
          </w:p>
        </w:tc>
      </w:tr>
      <w:tr w:rsidR="00D22317" w14:paraId="2813B89B" w14:textId="77777777" w:rsidTr="00D22317">
        <w:trPr>
          <w:trHeight w:hRule="exact" w:val="31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51794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center"/>
            </w:pPr>
            <w:r>
              <w:rPr>
                <w:rStyle w:val="2Arial8pt0"/>
              </w:rPr>
              <w:t>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657D2" w14:textId="77777777" w:rsidR="00D22317" w:rsidRDefault="00D22317" w:rsidP="00D22317">
            <w:pPr>
              <w:pStyle w:val="20"/>
              <w:shd w:val="clear" w:color="auto" w:fill="auto"/>
              <w:spacing w:after="0" w:line="160" w:lineRule="exact"/>
              <w:jc w:val="left"/>
            </w:pPr>
            <w:r>
              <w:rPr>
                <w:rStyle w:val="2Arial8pt0"/>
              </w:rPr>
              <w:t>ул. Чапаева, 1г</w:t>
            </w:r>
          </w:p>
        </w:tc>
      </w:tr>
    </w:tbl>
    <w:p w14:paraId="2CB5CA83" w14:textId="77777777" w:rsidR="00782870" w:rsidRPr="00A2494B" w:rsidRDefault="00FB6E83">
      <w:pPr>
        <w:spacing w:line="360" w:lineRule="exact"/>
        <w:rPr>
          <w:lang w:val="en-US"/>
        </w:rPr>
      </w:pPr>
      <w:r>
        <w:pict w14:anchorId="4963754F">
          <v:shape id="_x0000_s1122" type="#_x0000_t202" style="position:absolute;margin-left:25.7pt;margin-top:51.35pt;width:89.75pt;height:4.8pt;z-index:251655680;mso-wrap-distance-left:5pt;mso-wrap-distance-right:5pt;mso-position-horizontal-relative:margin;mso-position-vertical-relative:text" filled="f" stroked="f">
            <v:textbox style="mso-next-textbox:#_x0000_s1122;mso-fit-shape-to-text:t" inset="0,0,0,0">
              <w:txbxContent>
                <w:p w14:paraId="5EEA9AAB" w14:textId="77777777" w:rsidR="00782870" w:rsidRDefault="00F03A3E">
                  <w:pPr>
                    <w:pStyle w:val="280"/>
                    <w:shd w:val="clear" w:color="auto" w:fill="auto"/>
                    <w:spacing w:line="80" w:lineRule="exact"/>
                  </w:pPr>
                  <w:proofErr w:type="spellStart"/>
                  <w:r>
                    <w:rPr>
                      <w:rStyle w:val="28Exact0"/>
                    </w:rPr>
                    <w:t>ТрамкоСо</w:t>
                  </w:r>
                  <w:proofErr w:type="spellEnd"/>
                  <w:r>
                    <w:rPr>
                      <w:rStyle w:val="28Exact0"/>
                    </w:rPr>
                    <w:t xml:space="preserve">’ </w:t>
                  </w:r>
                  <w:proofErr w:type="spellStart"/>
                  <w:r>
                    <w:rPr>
                      <w:rStyle w:val="28Exact0"/>
                    </w:rPr>
                    <w:t>атбетблек</w:t>
                  </w:r>
                  <w:proofErr w:type="spellEnd"/>
                  <w:r>
                    <w:rPr>
                      <w:rStyle w:val="28Exact0"/>
                    </w:rPr>
                    <w:t xml:space="preserve">* обух </w:t>
                  </w:r>
                  <w:proofErr w:type="spellStart"/>
                  <w:r>
                    <w:rPr>
                      <w:rStyle w:val="28Exact0"/>
                    </w:rPr>
                    <w:t>ггрДгроОооЛ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 w14:anchorId="07982867">
          <v:shape id="_x0000_s1123" type="#_x0000_t202" style="position:absolute;margin-left:39.1pt;margin-top:59.05pt;width:72.5pt;height:4.9pt;z-index:251656704;mso-wrap-distance-left:5pt;mso-wrap-distance-right:5pt;mso-position-horizontal-relative:margin;mso-position-vertical-relative:text" filled="f" stroked="f">
            <v:textbox style="mso-next-textbox:#_x0000_s1123;mso-fit-shape-to-text:t" inset="0,0,0,0">
              <w:txbxContent>
                <w:p w14:paraId="4EDE2457" w14:textId="77777777" w:rsidR="00782870" w:rsidRDefault="00F03A3E">
                  <w:pPr>
                    <w:pStyle w:val="291"/>
                    <w:shd w:val="clear" w:color="auto" w:fill="auto"/>
                    <w:spacing w:line="80" w:lineRule="exact"/>
                  </w:pPr>
                  <w:r>
                    <w:rPr>
                      <w:rStyle w:val="29Exact0"/>
                    </w:rPr>
                    <w:t xml:space="preserve">Uponor Thermo </w:t>
                  </w:r>
                  <w:proofErr w:type="spellStart"/>
                  <w:r>
                    <w:rPr>
                      <w:rStyle w:val="29Exact0"/>
                    </w:rPr>
                    <w:t>Smgie</w:t>
                  </w:r>
                  <w:proofErr w:type="spellEnd"/>
                  <w:r>
                    <w:rPr>
                      <w:rStyle w:val="29Exact0"/>
                    </w:rPr>
                    <w:t xml:space="preserve"> </w:t>
                  </w:r>
                  <w:r>
                    <w:rPr>
                      <w:rStyle w:val="29Exact0"/>
                      <w:lang w:val="ru-RU" w:eastAsia="ru-RU" w:bidi="ru-RU"/>
                    </w:rPr>
                    <w:t>узел</w:t>
                  </w:r>
                  <w:r w:rsidRPr="00A2494B">
                    <w:rPr>
                      <w:rStyle w:val="29Exact0"/>
                      <w:lang w:eastAsia="ru-RU" w:bidi="ru-RU"/>
                    </w:rPr>
                    <w:t xml:space="preserve"> 2 </w:t>
                  </w:r>
                  <w:r>
                    <w:rPr>
                      <w:rStyle w:val="29Exact0"/>
                      <w:lang w:val="ru-RU" w:eastAsia="ru-RU" w:bidi="ru-RU"/>
                    </w:rPr>
                    <w:t>см</w:t>
                  </w:r>
                  <w:r w:rsidRPr="00A2494B">
                    <w:rPr>
                      <w:rStyle w:val="29Exact0"/>
                      <w:lang w:eastAsia="ru-RU" w:bidi="ru-RU"/>
                    </w:rPr>
                    <w:t xml:space="preserve"> </w:t>
                  </w:r>
                  <w:r>
                    <w:rPr>
                      <w:rStyle w:val="29Exact0"/>
                    </w:rPr>
                    <w:t>TC-S</w:t>
                  </w:r>
                </w:p>
              </w:txbxContent>
            </v:textbox>
            <w10:wrap anchorx="margin"/>
          </v:shape>
        </w:pict>
      </w:r>
      <w:r>
        <w:pict w14:anchorId="73529C94">
          <v:shape id="_x0000_s1124" type="#_x0000_t202" style="position:absolute;margin-left:239.75pt;margin-top:0;width:108.95pt;height:5.3pt;z-index:251657728;mso-wrap-distance-left:5pt;mso-wrap-distance-right:5pt;mso-position-horizontal-relative:margin;mso-position-vertical-relative:text" filled="f" stroked="f">
            <v:textbox style="mso-next-textbox:#_x0000_s1124;mso-fit-shape-to-text:t" inset="0,0,0,0">
              <w:txbxContent>
                <w:p w14:paraId="13D1069E" w14:textId="77777777" w:rsidR="00782870" w:rsidRDefault="00F03A3E">
                  <w:pPr>
                    <w:pStyle w:val="291"/>
                    <w:shd w:val="clear" w:color="auto" w:fill="auto"/>
                    <w:spacing w:line="80" w:lineRule="exact"/>
                  </w:pPr>
                  <w:r>
                    <w:rPr>
                      <w:rStyle w:val="29Exact0"/>
                      <w:lang w:val="ru-RU" w:eastAsia="ru-RU" w:bidi="ru-RU"/>
                    </w:rPr>
                    <w:t xml:space="preserve">ПТ? </w:t>
                  </w:r>
                  <w:proofErr w:type="spellStart"/>
                  <w:r>
                    <w:rPr>
                      <w:rStyle w:val="29Exact0"/>
                      <w:lang w:val="ru-RU" w:eastAsia="ru-RU" w:bidi="ru-RU"/>
                    </w:rPr>
                    <w:t>Трубо</w:t>
                  </w:r>
                  <w:proofErr w:type="spellEnd"/>
                  <w:r>
                    <w:rPr>
                      <w:rStyle w:val="29Exact0"/>
                      <w:lang w:val="ru-RU" w:eastAsia="ru-RU" w:bidi="ru-RU"/>
                    </w:rPr>
                    <w:t xml:space="preserve"> </w:t>
                  </w:r>
                  <w:proofErr w:type="spellStart"/>
                  <w:r>
                    <w:rPr>
                      <w:rStyle w:val="29Exact0"/>
                    </w:rPr>
                    <w:t>Upcncr</w:t>
                  </w:r>
                  <w:proofErr w:type="spellEnd"/>
                  <w:r>
                    <w:rPr>
                      <w:rStyle w:val="29Exact0"/>
                    </w:rPr>
                    <w:t xml:space="preserve"> </w:t>
                  </w:r>
                  <w:proofErr w:type="spellStart"/>
                  <w:r>
                    <w:rPr>
                      <w:rStyle w:val="29Exact0"/>
                    </w:rPr>
                    <w:t>Aqjo</w:t>
                  </w:r>
                  <w:proofErr w:type="spellEnd"/>
                  <w:r>
                    <w:rPr>
                      <w:rStyle w:val="29Exact0"/>
                    </w:rPr>
                    <w:t xml:space="preserve"> Twin </w:t>
                  </w:r>
                  <w:r>
                    <w:rPr>
                      <w:rStyle w:val="29Exact0"/>
                      <w:lang w:val="ru-RU" w:eastAsia="ru-RU" w:bidi="ru-RU"/>
                    </w:rPr>
                    <w:t xml:space="preserve">РЖ0. </w:t>
                  </w:r>
                  <w:r>
                    <w:rPr>
                      <w:rStyle w:val="29Exact0"/>
                    </w:rPr>
                    <w:t>♦A0x5</w:t>
                  </w:r>
                  <w:r>
                    <w:rPr>
                      <w:rStyle w:val="29Exact0"/>
                      <w:vertAlign w:val="subscript"/>
                    </w:rPr>
                    <w:t>l</w:t>
                  </w:r>
                  <w:r>
                    <w:rPr>
                      <w:rStyle w:val="29Exact0"/>
                    </w:rPr>
                    <w:t>5/32xA.A/T75</w:t>
                  </w:r>
                </w:p>
              </w:txbxContent>
            </v:textbox>
            <w10:wrap anchorx="margin"/>
          </v:shape>
        </w:pict>
      </w:r>
      <w:r>
        <w:pict w14:anchorId="434DDD91">
          <v:shape id="_x0000_s1125" type="#_x0000_t202" style="position:absolute;margin-left:248.4pt;margin-top:8.35pt;width:95.5pt;height:4.6pt;z-index:251658752;mso-wrap-distance-left:5pt;mso-wrap-distance-right:5pt;mso-position-horizontal-relative:margin;mso-position-vertical-relative:text" filled="f" stroked="f">
            <v:textbox style="mso-next-textbox:#_x0000_s1125;mso-fit-shape-to-text:t" inset="0,0,0,0">
              <w:txbxContent>
                <w:p w14:paraId="36BE29BB" w14:textId="77777777" w:rsidR="00782870" w:rsidRDefault="00F03A3E">
                  <w:pPr>
                    <w:pStyle w:val="280"/>
                    <w:shd w:val="clear" w:color="auto" w:fill="auto"/>
                    <w:spacing w:line="80" w:lineRule="exact"/>
                  </w:pPr>
                  <w:r>
                    <w:rPr>
                      <w:rStyle w:val="28Exact0"/>
                      <w:lang w:val="en-US" w:eastAsia="en-US" w:bidi="en-US"/>
                    </w:rPr>
                    <w:t>in</w:t>
                  </w:r>
                  <w:r w:rsidRPr="00A2494B">
                    <w:rPr>
                      <w:rStyle w:val="28Exact0"/>
                      <w:lang w:eastAsia="en-US" w:bidi="en-US"/>
                    </w:rPr>
                    <w:t xml:space="preserve">’ </w:t>
                  </w:r>
                  <w:r>
                    <w:rPr>
                      <w:rStyle w:val="28Exact0"/>
                    </w:rPr>
                    <w:t>трубы (</w:t>
                  </w:r>
                  <w:proofErr w:type="spellStart"/>
                  <w:r>
                    <w:rPr>
                      <w:rStyle w:val="28Exact0"/>
                    </w:rPr>
                    <w:t>лахющай</w:t>
                  </w:r>
                  <w:proofErr w:type="spellEnd"/>
                  <w:r>
                    <w:rPr>
                      <w:rStyle w:val="28Exact0"/>
                    </w:rPr>
                    <w:t xml:space="preserve"> </w:t>
                  </w:r>
                  <w:r>
                    <w:rPr>
                      <w:rStyle w:val="28Exact1"/>
                    </w:rPr>
                    <w:t xml:space="preserve">и </w:t>
                  </w:r>
                  <w:proofErr w:type="spellStart"/>
                  <w:r>
                    <w:rPr>
                      <w:rStyle w:val="28Exact0"/>
                    </w:rPr>
                    <w:t>соратмая</w:t>
                  </w:r>
                  <w:proofErr w:type="spellEnd"/>
                  <w:r>
                    <w:rPr>
                      <w:rStyle w:val="28Exact0"/>
                    </w:rPr>
                    <w:t xml:space="preserve">) О пни </w:t>
                  </w:r>
                  <w:r>
                    <w:rPr>
                      <w:rStyle w:val="28Exact1"/>
                    </w:rPr>
                    <w:t>кожухе</w:t>
                  </w:r>
                </w:p>
              </w:txbxContent>
            </v:textbox>
            <w10:wrap anchorx="margin"/>
          </v:shape>
        </w:pict>
      </w:r>
      <w:r>
        <w:pict w14:anchorId="1D39CAA3">
          <v:shape id="_x0000_s1126" type="#_x0000_t202" style="position:absolute;margin-left:291.6pt;margin-top:15.05pt;width:8.65pt;height:4.95pt;z-index:251659776;mso-wrap-distance-left:5pt;mso-wrap-distance-right:5pt;mso-position-horizontal-relative:margin;mso-position-vertical-relative:text" filled="f" stroked="f">
            <v:textbox style="mso-next-textbox:#_x0000_s1126;mso-fit-shape-to-text:t" inset="0,0,0,0">
              <w:txbxContent>
                <w:p w14:paraId="7FCD9BD1" w14:textId="77777777" w:rsidR="00782870" w:rsidRDefault="00F03A3E">
                  <w:pPr>
                    <w:pStyle w:val="310"/>
                    <w:shd w:val="clear" w:color="auto" w:fill="auto"/>
                    <w:spacing w:line="80" w:lineRule="exact"/>
                  </w:pPr>
                  <w:r>
                    <w:t>1 1Г:</w:t>
                  </w:r>
                </w:p>
              </w:txbxContent>
            </v:textbox>
            <w10:wrap anchorx="margin"/>
          </v:shape>
        </w:pict>
      </w:r>
      <w:r>
        <w:pict w14:anchorId="4D1F8337">
          <v:shape id="_x0000_s1127" type="#_x0000_t202" style="position:absolute;margin-left:225.85pt;margin-top:60.95pt;width:21.1pt;height:4.9pt;z-index:251660800;mso-wrap-distance-left:5pt;mso-wrap-distance-right:5pt;mso-position-horizontal-relative:margin;mso-position-vertical-relative:text" filled="f" stroked="f">
            <v:textbox style="mso-next-textbox:#_x0000_s1127;mso-fit-shape-to-text:t" inset="0,0,0,0">
              <w:txbxContent>
                <w:p w14:paraId="54300399" w14:textId="77777777" w:rsidR="00782870" w:rsidRDefault="00F03A3E">
                  <w:pPr>
                    <w:pStyle w:val="291"/>
                    <w:shd w:val="clear" w:color="auto" w:fill="auto"/>
                    <w:spacing w:line="80" w:lineRule="exact"/>
                  </w:pPr>
                  <w:r>
                    <w:rPr>
                      <w:rStyle w:val="29Exact0"/>
                      <w:lang w:val="ru-RU" w:eastAsia="ru-RU" w:bidi="ru-RU"/>
                    </w:rPr>
                    <w:t>Переход**</w:t>
                  </w:r>
                </w:p>
              </w:txbxContent>
            </v:textbox>
            <w10:wrap anchorx="margin"/>
          </v:shape>
        </w:pict>
      </w:r>
      <w:r>
        <w:pict w14:anchorId="4CF9B111">
          <v:shape id="_x0000_s1128" type="#_x0000_t202" style="position:absolute;margin-left:226.8pt;margin-top:67.9pt;width:20.65pt;height:6.25pt;z-index:251661824;mso-wrap-distance-left:5pt;mso-wrap-distance-right:5pt;mso-position-horizontal-relative:margin;mso-position-vertical-relative:text" filled="f" stroked="f">
            <v:textbox style="mso-next-textbox:#_x0000_s1128;mso-fit-shape-to-text:t" inset="0,0,0,0">
              <w:txbxContent>
                <w:p w14:paraId="10FCB67C" w14:textId="77777777" w:rsidR="00782870" w:rsidRDefault="00F03A3E">
                  <w:pPr>
                    <w:pStyle w:val="13"/>
                    <w:shd w:val="clear" w:color="auto" w:fill="auto"/>
                    <w:spacing w:line="120" w:lineRule="exact"/>
                  </w:pPr>
                  <w:r>
                    <w:rPr>
                      <w:rStyle w:val="13Exact1"/>
                    </w:rPr>
                    <w:t>в •• ММ</w:t>
                  </w:r>
                </w:p>
              </w:txbxContent>
            </v:textbox>
            <w10:wrap anchorx="margin"/>
          </v:shape>
        </w:pict>
      </w:r>
    </w:p>
    <w:p w14:paraId="5526BD49" w14:textId="77777777" w:rsidR="00782870" w:rsidRPr="00A2494B" w:rsidRDefault="00782870">
      <w:pPr>
        <w:spacing w:line="360" w:lineRule="exact"/>
        <w:rPr>
          <w:lang w:val="en-US"/>
        </w:rPr>
      </w:pPr>
    </w:p>
    <w:p w14:paraId="4A386E1D" w14:textId="77777777" w:rsidR="00782870" w:rsidRPr="00A2494B" w:rsidRDefault="00782870">
      <w:pPr>
        <w:spacing w:line="360" w:lineRule="exact"/>
        <w:rPr>
          <w:lang w:val="en-US"/>
        </w:rPr>
      </w:pPr>
    </w:p>
    <w:p w14:paraId="71E52B25" w14:textId="77777777" w:rsidR="00782870" w:rsidRPr="00A2494B" w:rsidRDefault="00782870">
      <w:pPr>
        <w:spacing w:line="371" w:lineRule="exact"/>
        <w:rPr>
          <w:lang w:val="en-US"/>
        </w:rPr>
      </w:pPr>
    </w:p>
    <w:p w14:paraId="7FB517C2" w14:textId="77777777" w:rsidR="00782870" w:rsidRPr="00A2494B" w:rsidRDefault="00782870">
      <w:pPr>
        <w:rPr>
          <w:sz w:val="2"/>
          <w:szCs w:val="2"/>
          <w:lang w:val="en-US"/>
        </w:rPr>
        <w:sectPr w:rsidR="00782870" w:rsidRPr="00A2494B">
          <w:type w:val="continuous"/>
          <w:pgSz w:w="11900" w:h="16840"/>
          <w:pgMar w:top="1189" w:right="533" w:bottom="5236" w:left="1455" w:header="0" w:footer="3" w:gutter="0"/>
          <w:cols w:space="720"/>
          <w:noEndnote/>
          <w:docGrid w:linePitch="360"/>
        </w:sectPr>
      </w:pPr>
    </w:p>
    <w:p w14:paraId="13FA5830" w14:textId="3CC6E3EF" w:rsidR="00CA6970" w:rsidRDefault="00453350" w:rsidP="00CA6970">
      <w:pPr>
        <w:pStyle w:val="150"/>
        <w:shd w:val="clear" w:color="auto" w:fill="auto"/>
        <w:tabs>
          <w:tab w:val="left" w:pos="1477"/>
        </w:tabs>
        <w:spacing w:before="0" w:after="344" w:line="485" w:lineRule="exact"/>
        <w:ind w:firstLine="0"/>
        <w:jc w:val="left"/>
        <w:rPr>
          <w:i w:val="0"/>
          <w:iCs w:val="0"/>
        </w:rPr>
      </w:pPr>
      <w:bookmarkStart w:id="49" w:name="bookmark22"/>
      <w:r>
        <w:rPr>
          <w:rFonts w:ascii="Arial Unicode MS" w:eastAsia="Arial Unicode MS" w:hAnsi="Arial Unicode MS" w:cs="Arial Unicode MS"/>
          <w:noProof/>
          <w:sz w:val="24"/>
          <w:szCs w:val="24"/>
        </w:rPr>
        <w:lastRenderedPageBreak/>
        <w:drawing>
          <wp:anchor distT="0" distB="0" distL="114300" distR="114300" simplePos="0" relativeHeight="251658752" behindDoc="0" locked="0" layoutInCell="1" allowOverlap="1" wp14:anchorId="0039517A" wp14:editId="45545B3C">
            <wp:simplePos x="0" y="0"/>
            <wp:positionH relativeFrom="column">
              <wp:posOffset>508859</wp:posOffset>
            </wp:positionH>
            <wp:positionV relativeFrom="paragraph">
              <wp:posOffset>324784</wp:posOffset>
            </wp:positionV>
            <wp:extent cx="3977640" cy="19253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52537B" w14:textId="77777777" w:rsidR="00CA6970" w:rsidRDefault="00CA6970" w:rsidP="00453350">
      <w:pPr>
        <w:pStyle w:val="150"/>
        <w:shd w:val="clear" w:color="auto" w:fill="auto"/>
        <w:tabs>
          <w:tab w:val="left" w:pos="1477"/>
        </w:tabs>
        <w:spacing w:before="0" w:after="344" w:line="485" w:lineRule="exact"/>
        <w:ind w:firstLine="0"/>
        <w:jc w:val="left"/>
        <w:rPr>
          <w:i w:val="0"/>
          <w:iCs w:val="0"/>
        </w:rPr>
      </w:pPr>
    </w:p>
    <w:p w14:paraId="49CEE6FB" w14:textId="3F4A9567" w:rsidR="00782870" w:rsidRPr="00380687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477"/>
        </w:tabs>
        <w:spacing w:before="0" w:after="344" w:line="485" w:lineRule="exact"/>
        <w:ind w:left="900" w:hanging="340"/>
        <w:jc w:val="left"/>
        <w:rPr>
          <w:i w:val="0"/>
          <w:iCs w:val="0"/>
        </w:rPr>
      </w:pPr>
      <w:r w:rsidRPr="00380687">
        <w:rPr>
          <w:i w:val="0"/>
          <w:iCs w:val="0"/>
        </w:rPr>
        <w:t>Тепловые нагрузки потребителей тепловой энергии, групп потребителей тепловой энергии в зоне действия источников тепловой энергии</w:t>
      </w:r>
      <w:bookmarkEnd w:id="49"/>
    </w:p>
    <w:p w14:paraId="21801595" w14:textId="35231E98" w:rsidR="00782870" w:rsidRDefault="00F03A3E">
      <w:pPr>
        <w:pStyle w:val="20"/>
        <w:shd w:val="clear" w:color="auto" w:fill="auto"/>
        <w:spacing w:after="0" w:line="280" w:lineRule="exact"/>
        <w:ind w:left="900"/>
        <w:jc w:val="left"/>
      </w:pPr>
      <w:r>
        <w:t>Расчётные тепловые нагрузки котельных представлены в таблице 9.</w:t>
      </w:r>
    </w:p>
    <w:p w14:paraId="458ADF15" w14:textId="0665C2B5" w:rsidR="00453350" w:rsidRPr="00453350" w:rsidRDefault="00453350" w:rsidP="00453350">
      <w:pPr>
        <w:tabs>
          <w:tab w:val="left" w:pos="983"/>
        </w:tabs>
      </w:pPr>
    </w:p>
    <w:p w14:paraId="51496934" w14:textId="0855E0D0" w:rsidR="00453350" w:rsidRPr="00453350" w:rsidRDefault="00453350" w:rsidP="00453350"/>
    <w:p w14:paraId="619E34C5" w14:textId="77777777" w:rsidR="00453350" w:rsidRPr="00453350" w:rsidRDefault="00453350" w:rsidP="00453350"/>
    <w:p w14:paraId="49C8CC45" w14:textId="77777777" w:rsidR="00782870" w:rsidRDefault="00F03A3E">
      <w:pPr>
        <w:pStyle w:val="a5"/>
        <w:framePr w:w="10502" w:wrap="notBeside" w:vAnchor="text" w:hAnchor="text" w:xAlign="center" w:y="1"/>
        <w:shd w:val="clear" w:color="auto" w:fill="auto"/>
        <w:spacing w:line="220" w:lineRule="exact"/>
      </w:pPr>
      <w:r>
        <w:t>Таблица 9 - Расчетные тепловые нагрузки централизованного теплоснабжения</w:t>
      </w:r>
    </w:p>
    <w:tbl>
      <w:tblPr>
        <w:tblOverlap w:val="never"/>
        <w:tblW w:w="105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6"/>
        <w:gridCol w:w="3429"/>
        <w:gridCol w:w="2421"/>
        <w:gridCol w:w="2146"/>
      </w:tblGrid>
      <w:tr w:rsidR="00782870" w14:paraId="05135E86" w14:textId="77777777" w:rsidTr="00CA6970">
        <w:trPr>
          <w:trHeight w:hRule="exact" w:val="517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1566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Наименование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D418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Подключенные объекты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7BF2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Расчётное количество тепла, Гкал/час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CC5E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Вид</w:t>
            </w:r>
          </w:p>
          <w:p w14:paraId="1A7047F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теплоносителя</w:t>
            </w:r>
          </w:p>
          <w:p w14:paraId="6085B8E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вода/пар</w:t>
            </w:r>
          </w:p>
        </w:tc>
      </w:tr>
      <w:tr w:rsidR="00782870" w14:paraId="6D5CC02C" w14:textId="77777777" w:rsidTr="00CA6970">
        <w:trPr>
          <w:trHeight w:hRule="exact" w:val="471"/>
          <w:jc w:val="center"/>
        </w:trPr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</w:tcPr>
          <w:p w14:paraId="531DDDA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котельной</w:t>
            </w:r>
          </w:p>
        </w:tc>
        <w:tc>
          <w:tcPr>
            <w:tcW w:w="3429" w:type="dxa"/>
            <w:tcBorders>
              <w:left w:val="single" w:sz="4" w:space="0" w:color="auto"/>
            </w:tcBorders>
            <w:shd w:val="clear" w:color="auto" w:fill="FFFFFF"/>
          </w:tcPr>
          <w:p w14:paraId="3BCDE2A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потребителя</w:t>
            </w:r>
          </w:p>
        </w:tc>
        <w:tc>
          <w:tcPr>
            <w:tcW w:w="2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7D1255" w14:textId="77777777" w:rsidR="00782870" w:rsidRDefault="00782870">
            <w:pPr>
              <w:framePr w:w="10502" w:wrap="notBeside" w:vAnchor="text" w:hAnchor="text" w:xAlign="center" w:y="1"/>
            </w:pPr>
          </w:p>
        </w:tc>
        <w:tc>
          <w:tcPr>
            <w:tcW w:w="2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535C6" w14:textId="77777777" w:rsidR="00782870" w:rsidRDefault="00782870">
            <w:pPr>
              <w:framePr w:w="10502" w:wrap="notBeside" w:vAnchor="text" w:hAnchor="text" w:xAlign="center" w:y="1"/>
            </w:pPr>
          </w:p>
        </w:tc>
      </w:tr>
      <w:tr w:rsidR="00782870" w14:paraId="009605C5" w14:textId="77777777" w:rsidTr="00CA6970">
        <w:trPr>
          <w:trHeight w:hRule="exact" w:val="318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5509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2A85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0335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EA3F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</w:tr>
      <w:tr w:rsidR="00782870" w14:paraId="6CCB0237" w14:textId="77777777" w:rsidTr="00CA6970">
        <w:trPr>
          <w:trHeight w:hRule="exact" w:val="300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7F66A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4FB8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Чапаева, 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33AA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0,096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E2CD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ACB4271" w14:textId="77777777" w:rsidTr="00CA6970">
        <w:trPr>
          <w:trHeight w:hRule="exact" w:val="300"/>
          <w:jc w:val="center"/>
        </w:trPr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</w:tcPr>
          <w:p w14:paraId="4320F2F0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4BDD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Чапаева, 1а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5084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DC483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1A67B859" w14:textId="77777777" w:rsidTr="00CA6970">
        <w:trPr>
          <w:trHeight w:hRule="exact" w:val="300"/>
          <w:jc w:val="center"/>
        </w:trPr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C0C87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№ 5 ул. Чапаева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62D0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Чапаева, 1б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961A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0,019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74C2F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8ED45EA" w14:textId="77777777" w:rsidTr="00CA6970">
        <w:trPr>
          <w:trHeight w:hRule="exact" w:val="300"/>
          <w:jc w:val="center"/>
        </w:trPr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</w:tcPr>
          <w:p w14:paraId="1818008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92A5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Чапаева, 1в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A7EB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C4E1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85AC3BE" w14:textId="77777777" w:rsidTr="00CA6970">
        <w:trPr>
          <w:trHeight w:hRule="exact" w:val="300"/>
          <w:jc w:val="center"/>
        </w:trPr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</w:tcPr>
          <w:p w14:paraId="519FEF42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A9B3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Чапаева, 1г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12019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D50CD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9F0CD02" w14:textId="77777777" w:rsidTr="00CA6970">
        <w:trPr>
          <w:trHeight w:hRule="exact" w:val="300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3FA83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E323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Островского 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865A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032F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2B2D0093" w14:textId="77777777" w:rsidTr="00CA6970">
        <w:trPr>
          <w:trHeight w:hRule="exact" w:val="300"/>
          <w:jc w:val="center"/>
        </w:trPr>
        <w:tc>
          <w:tcPr>
            <w:tcW w:w="255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F588F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right="200"/>
            </w:pPr>
            <w:r>
              <w:rPr>
                <w:rStyle w:val="211pt"/>
              </w:rPr>
              <w:t>№ 6 ул. Островского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344C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Островского 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2DEE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0,029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EE6F3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56DE1FB" w14:textId="77777777" w:rsidTr="00CA6970">
        <w:trPr>
          <w:trHeight w:hRule="exact" w:val="300"/>
          <w:jc w:val="center"/>
        </w:trPr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7BC358" w14:textId="77777777" w:rsidR="00782870" w:rsidRDefault="00782870">
            <w:pPr>
              <w:framePr w:w="10502" w:wrap="notBeside" w:vAnchor="text" w:hAnchor="text" w:xAlign="center" w:y="1"/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1ECC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Островского 11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6224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BCF0C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1FE1B2F" w14:textId="77777777" w:rsidTr="00CA6970">
        <w:trPr>
          <w:trHeight w:hRule="exact" w:val="300"/>
          <w:jc w:val="center"/>
        </w:trPr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</w:tcPr>
          <w:p w14:paraId="63830BEF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DC10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Островского 7а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3881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D8533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2F08CD0B" w14:textId="77777777" w:rsidTr="00CA6970">
        <w:trPr>
          <w:trHeight w:hRule="exact" w:val="300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5B39C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A86A3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Вятская, 10а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EEA3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6B0E1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8218FB7" w14:textId="77777777" w:rsidTr="00CA6970">
        <w:trPr>
          <w:trHeight w:hRule="exact" w:val="300"/>
          <w:jc w:val="center"/>
        </w:trPr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</w:tcPr>
          <w:p w14:paraId="7FAEF16A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0683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Вятская, 12а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AF7C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0,105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E123A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0D2CBDA" w14:textId="77777777" w:rsidTr="00CA6970">
        <w:trPr>
          <w:trHeight w:hRule="exact" w:val="300"/>
          <w:jc w:val="center"/>
        </w:trPr>
        <w:tc>
          <w:tcPr>
            <w:tcW w:w="255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93355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ind w:right="200"/>
            </w:pPr>
            <w:r>
              <w:rPr>
                <w:rStyle w:val="211pt"/>
              </w:rPr>
              <w:t xml:space="preserve">БМК </w:t>
            </w:r>
            <w:r>
              <w:rPr>
                <w:rStyle w:val="211pt"/>
                <w:lang w:val="en-US" w:eastAsia="en-US" w:bidi="en-US"/>
              </w:rPr>
              <w:t>"</w:t>
            </w:r>
            <w:proofErr w:type="spellStart"/>
            <w:r>
              <w:rPr>
                <w:rStyle w:val="211pt"/>
                <w:lang w:val="en-US" w:eastAsia="en-US" w:bidi="en-US"/>
              </w:rPr>
              <w:t>Vitotherm</w:t>
            </w:r>
            <w:proofErr w:type="spellEnd"/>
            <w:r>
              <w:rPr>
                <w:rStyle w:val="211pt"/>
                <w:lang w:val="en-US" w:eastAsia="en-US" w:bidi="en-US"/>
              </w:rPr>
              <w:t xml:space="preserve"> </w:t>
            </w:r>
            <w:r>
              <w:rPr>
                <w:rStyle w:val="211pt"/>
              </w:rPr>
              <w:t>1600" ул. Набережная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2775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1а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82C2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0,107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A1AF6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20EFE79F" w14:textId="77777777" w:rsidTr="00CA6970">
        <w:trPr>
          <w:trHeight w:hRule="exact" w:val="540"/>
          <w:jc w:val="center"/>
        </w:trPr>
        <w:tc>
          <w:tcPr>
            <w:tcW w:w="25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E31DF9" w14:textId="77777777" w:rsidR="00782870" w:rsidRDefault="00782870">
            <w:pPr>
              <w:framePr w:w="10502" w:wrap="notBeside" w:vAnchor="text" w:hAnchor="text" w:xAlign="center" w:y="1"/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1A0A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"/>
              </w:rPr>
              <w:t>Общежитие, ул. Набережная, 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C87F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0,108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9AD0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0FA737D" w14:textId="77777777" w:rsidTr="00CA6970">
        <w:trPr>
          <w:trHeight w:hRule="exact" w:val="300"/>
          <w:jc w:val="center"/>
        </w:trPr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</w:tcPr>
          <w:p w14:paraId="2E957ED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2F4A1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3AC56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0,048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B3C0D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C888467" w14:textId="77777777" w:rsidTr="00CA6970">
        <w:trPr>
          <w:trHeight w:hRule="exact" w:val="328"/>
          <w:jc w:val="center"/>
        </w:trPr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</w:tcPr>
          <w:p w14:paraId="632D6BC2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8BDA2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8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CDA7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0,052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96E2D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</w:tbl>
    <w:p w14:paraId="7C4C55C1" w14:textId="77777777" w:rsidR="00782870" w:rsidRDefault="00782870">
      <w:pPr>
        <w:framePr w:w="10502" w:wrap="notBeside" w:vAnchor="text" w:hAnchor="text" w:xAlign="center" w:y="1"/>
        <w:rPr>
          <w:sz w:val="2"/>
          <w:szCs w:val="2"/>
        </w:rPr>
      </w:pPr>
    </w:p>
    <w:p w14:paraId="1782D45D" w14:textId="77777777" w:rsidR="00782870" w:rsidRDefault="00F03A3E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4"/>
        <w:gridCol w:w="3413"/>
        <w:gridCol w:w="2410"/>
        <w:gridCol w:w="2136"/>
      </w:tblGrid>
      <w:tr w:rsidR="00782870" w14:paraId="6A76ED91" w14:textId="77777777">
        <w:trPr>
          <w:trHeight w:hRule="exact" w:val="31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1119A205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9501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1632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0,049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B4E9B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0424901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6F84B69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D42F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F4A5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0,043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34879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18BB5710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9F78F1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95C9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1002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8F3A4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CFF939E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6607CD2A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6A19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8310A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0,048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23945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4A87AB9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3CEFA7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6AF6C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90FF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359BD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45554DB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E78C919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79F4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Набережная,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5F61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0,088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2E393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7B4AE69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08A5550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B2CE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Пионеров,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596F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6C884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02CE5F0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993C8D6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C99A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Пионеров,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F625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BEF0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72B02C1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57DE33B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832D5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Речников,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04E5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78FA6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68532B4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8158EF1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196B7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Речников,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BE19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0,049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4A03E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2CA6DF9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EF6DF2F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CE5F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Речников,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F110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EDA47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20F6FAC1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AE9CB0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E1EF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Речников,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69A4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0,056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A9B0F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22CC47F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DFE7DE1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FEA5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Речников,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D0D8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3BCCC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201FC8E" w14:textId="77777777">
        <w:trPr>
          <w:trHeight w:hRule="exact" w:val="30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0A7ADE75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4E95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Бебеля,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67F62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5BEF8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069502E" w14:textId="77777777">
        <w:trPr>
          <w:trHeight w:hRule="exact" w:val="312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2AD3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ГКНР 0,4 МВт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CDEF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211pt"/>
              </w:rPr>
              <w:t>ул. Заводская, 15 (мастерские)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19EF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3C3FD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D89713D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35C17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(Школа) по ул. Труда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ABF8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ул. Заводская, 15 (интернат)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26FB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A498D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D962053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CC9FCEA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868F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Заводская, 15 (школа)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06C6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AC8C7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D7C2AB4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03630199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0FE5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AD69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B7C13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E3E1B40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F7F1F6B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5389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8E83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B0C33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14FD9125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FA85346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F62F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59DD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0,053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1411D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19BEDB1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5EB604B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FDD3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7313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67224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34906FC9" w14:textId="77777777">
        <w:trPr>
          <w:trHeight w:hRule="exact" w:val="312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A739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1755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EA23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0,033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528A4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DFC9798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41D3455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6D713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CA6F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0,086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BD373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C652185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6E506ECB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7540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1ED11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0,021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47CBE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C101CC7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2EC3E0A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E51B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E2AF2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0,087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664FC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7977BAE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612CC5B3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941D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4F987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0,091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98F26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1179054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970B97F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91D9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03B1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0,091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288F8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67E25DC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008AF45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8D23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5744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0,137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A9A72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E47969B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707F4694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C39DE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E077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0,137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1BB9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DF8BF76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4B699BF6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11CB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064A2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0,090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56A4B0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1712FF4F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D615A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БМК-2,0 "</w:t>
            </w:r>
            <w:proofErr w:type="spellStart"/>
            <w:r>
              <w:rPr>
                <w:rStyle w:val="211pt"/>
              </w:rPr>
              <w:t>Рационал</w:t>
            </w:r>
            <w:proofErr w:type="spellEnd"/>
            <w:r>
              <w:rPr>
                <w:rStyle w:val="211pt"/>
              </w:rPr>
              <w:t>"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A081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4C1A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E5199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B391F93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ED94A8C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DB654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8635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A814F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2065AEA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597D553E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C1BB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F2BE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4AF4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2D65CFE8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78DAAE87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6640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9666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0,068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7A0D8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1C3295B5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5E5C548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E385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Коммунальная,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5467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0,052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7E092B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0C6CA5B3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5BA6077C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A0BD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Коммунальная,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62C19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0,051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769CD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449DC389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3F1D8E95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3B9B3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ул. Коммунальная, 19 (ДС)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8047D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0,094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40D7A6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605AD857" w14:textId="77777777">
        <w:trPr>
          <w:trHeight w:hRule="exact" w:val="307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73634ADF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3C32D7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Кирова, 12 (адм.)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7363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90E6A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755CF5E9" w14:textId="77777777">
        <w:trPr>
          <w:trHeight w:hRule="exact" w:val="31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182A67A9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7810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3 (УК)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CEF8F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FF25E1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EBE2D08" w14:textId="77777777">
        <w:trPr>
          <w:trHeight w:hRule="exact" w:val="302"/>
          <w:jc w:val="center"/>
        </w:trPr>
        <w:tc>
          <w:tcPr>
            <w:tcW w:w="2544" w:type="dxa"/>
            <w:tcBorders>
              <w:left w:val="single" w:sz="4" w:space="0" w:color="auto"/>
            </w:tcBorders>
            <w:shd w:val="clear" w:color="auto" w:fill="FFFFFF"/>
          </w:tcPr>
          <w:p w14:paraId="0A52EF4C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2EFA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ул. Куйбышева, 3б (мастерские)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FD618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0,032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E5320E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  <w:tr w:rsidR="00782870" w14:paraId="5492F973" w14:textId="77777777">
        <w:trPr>
          <w:trHeight w:hRule="exact" w:val="322"/>
          <w:jc w:val="center"/>
        </w:trPr>
        <w:tc>
          <w:tcPr>
            <w:tcW w:w="2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285F7" w14:textId="77777777" w:rsidR="00782870" w:rsidRDefault="0078287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6A2A7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ул. Куйбышева, 3в гараж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EB4FD2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0,012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622785" w14:textId="77777777" w:rsidR="00782870" w:rsidRDefault="00F03A3E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Вода</w:t>
            </w:r>
          </w:p>
        </w:tc>
      </w:tr>
    </w:tbl>
    <w:p w14:paraId="25788C57" w14:textId="77777777" w:rsidR="00782870" w:rsidRDefault="00782870">
      <w:pPr>
        <w:framePr w:w="10502" w:wrap="notBeside" w:vAnchor="text" w:hAnchor="text" w:xAlign="center" w:y="1"/>
        <w:rPr>
          <w:sz w:val="2"/>
          <w:szCs w:val="2"/>
        </w:rPr>
      </w:pPr>
    </w:p>
    <w:p w14:paraId="1CACBE19" w14:textId="77777777" w:rsidR="00782870" w:rsidRDefault="00782870">
      <w:pPr>
        <w:rPr>
          <w:sz w:val="2"/>
          <w:szCs w:val="2"/>
        </w:rPr>
      </w:pPr>
    </w:p>
    <w:p w14:paraId="2A058C6A" w14:textId="77777777" w:rsidR="00782870" w:rsidRDefault="00F03A3E">
      <w:pPr>
        <w:pStyle w:val="20"/>
        <w:shd w:val="clear" w:color="auto" w:fill="auto"/>
        <w:spacing w:before="348" w:after="0" w:line="480" w:lineRule="exact"/>
        <w:ind w:left="180" w:right="180" w:firstLine="700"/>
        <w:jc w:val="both"/>
      </w:pPr>
      <w:r>
        <w:t>Территория посёлка относится к строительно-климатическому району 1В. Климат умеренно-континентальный с морозной, снежной зимой и теплым, иногда жарким летом. В соответствии со СНиП 23-01-99 «Строительная климатология» для</w:t>
      </w:r>
    </w:p>
    <w:p w14:paraId="31E8955A" w14:textId="77777777" w:rsidR="00782870" w:rsidRDefault="00F03A3E">
      <w:pPr>
        <w:pStyle w:val="20"/>
        <w:shd w:val="clear" w:color="auto" w:fill="auto"/>
        <w:spacing w:after="283" w:line="280" w:lineRule="exact"/>
        <w:ind w:left="220"/>
        <w:jc w:val="left"/>
      </w:pPr>
      <w:r>
        <w:lastRenderedPageBreak/>
        <w:t>расчета тепловой нагрузки котельной приняты следующие климатические данные:</w:t>
      </w:r>
    </w:p>
    <w:p w14:paraId="42B6652D" w14:textId="77777777" w:rsidR="00782870" w:rsidRDefault="00F03A3E">
      <w:pPr>
        <w:pStyle w:val="20"/>
        <w:shd w:val="clear" w:color="auto" w:fill="auto"/>
        <w:spacing w:after="0" w:line="485" w:lineRule="exact"/>
        <w:ind w:left="220" w:firstLine="720"/>
        <w:jc w:val="left"/>
      </w:pPr>
      <w:r>
        <w:t xml:space="preserve">Расчетная температура наружного воздуха для проектирования систем отопления: </w:t>
      </w:r>
      <w:r>
        <w:rPr>
          <w:rStyle w:val="2a"/>
        </w:rPr>
        <w:t>t</w:t>
      </w:r>
      <w:r>
        <w:rPr>
          <w:rStyle w:val="2a"/>
          <w:vertAlign w:val="subscript"/>
        </w:rPr>
        <w:t>o</w:t>
      </w:r>
      <w:r w:rsidRPr="00A2494B">
        <w:rPr>
          <w:lang w:eastAsia="en-US" w:bidi="en-US"/>
        </w:rPr>
        <w:t xml:space="preserve"> </w:t>
      </w:r>
      <w:r>
        <w:t xml:space="preserve">= -33 </w:t>
      </w:r>
      <w:r w:rsidRPr="00A2494B">
        <w:rPr>
          <w:lang w:eastAsia="en-US" w:bidi="en-US"/>
        </w:rPr>
        <w:t>°</w:t>
      </w:r>
      <w:r>
        <w:rPr>
          <w:lang w:val="en-US" w:eastAsia="en-US" w:bidi="en-US"/>
        </w:rPr>
        <w:t>C</w:t>
      </w:r>
      <w:r w:rsidRPr="00A2494B">
        <w:rPr>
          <w:lang w:eastAsia="en-US" w:bidi="en-US"/>
        </w:rPr>
        <w:t>.</w:t>
      </w:r>
    </w:p>
    <w:p w14:paraId="6A545420" w14:textId="77777777" w:rsidR="00782870" w:rsidRDefault="00F03A3E">
      <w:pPr>
        <w:pStyle w:val="20"/>
        <w:shd w:val="clear" w:color="auto" w:fill="auto"/>
        <w:spacing w:after="563" w:line="485" w:lineRule="exact"/>
        <w:ind w:left="940" w:right="240"/>
        <w:jc w:val="both"/>
      </w:pPr>
      <w:r>
        <w:t xml:space="preserve">Средняя температура наружного воздуха за отопительный период: </w:t>
      </w:r>
      <w:proofErr w:type="spellStart"/>
      <w:r>
        <w:rPr>
          <w:rStyle w:val="2a"/>
        </w:rPr>
        <w:t>t</w:t>
      </w:r>
      <w:r>
        <w:rPr>
          <w:rStyle w:val="2a"/>
          <w:vertAlign w:val="subscript"/>
        </w:rPr>
        <w:t>O</w:t>
      </w:r>
      <w:r>
        <w:rPr>
          <w:rStyle w:val="2a"/>
        </w:rPr>
        <w:t>m</w:t>
      </w:r>
      <w:proofErr w:type="spellEnd"/>
      <w:r w:rsidRPr="00A2494B">
        <w:rPr>
          <w:rStyle w:val="2a"/>
          <w:lang w:val="ru-RU"/>
        </w:rPr>
        <w:t xml:space="preserve"> </w:t>
      </w:r>
      <w:r>
        <w:rPr>
          <w:rStyle w:val="2a"/>
          <w:lang w:val="ru-RU" w:eastAsia="ru-RU" w:bidi="ru-RU"/>
        </w:rPr>
        <w:t>=- 5,4</w:t>
      </w:r>
      <w:r>
        <w:t xml:space="preserve"> </w:t>
      </w:r>
      <w:r w:rsidRPr="00A2494B">
        <w:rPr>
          <w:lang w:eastAsia="en-US" w:bidi="en-US"/>
        </w:rPr>
        <w:t>°</w:t>
      </w:r>
      <w:r>
        <w:rPr>
          <w:lang w:val="en-US" w:eastAsia="en-US" w:bidi="en-US"/>
        </w:rPr>
        <w:t>C</w:t>
      </w:r>
      <w:r w:rsidRPr="00A2494B">
        <w:rPr>
          <w:lang w:eastAsia="en-US" w:bidi="en-US"/>
        </w:rPr>
        <w:t xml:space="preserve">. </w:t>
      </w:r>
      <w:r>
        <w:t>Среднемесячные температуры наружного воздуха представлены в таблице 10.</w:t>
      </w:r>
    </w:p>
    <w:p w14:paraId="402C353A" w14:textId="77777777" w:rsidR="00782870" w:rsidRDefault="00F03A3E">
      <w:pPr>
        <w:pStyle w:val="a5"/>
        <w:framePr w:w="10594" w:wrap="notBeside" w:vAnchor="text" w:hAnchor="text" w:xAlign="center" w:y="1"/>
        <w:shd w:val="clear" w:color="auto" w:fill="auto"/>
        <w:spacing w:line="220" w:lineRule="exact"/>
      </w:pPr>
      <w:r>
        <w:t>Таблица 10 - Среднемесячные температуры наружного воздуха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854"/>
        <w:gridCol w:w="706"/>
        <w:gridCol w:w="850"/>
        <w:gridCol w:w="854"/>
        <w:gridCol w:w="850"/>
        <w:gridCol w:w="677"/>
        <w:gridCol w:w="677"/>
        <w:gridCol w:w="677"/>
        <w:gridCol w:w="677"/>
        <w:gridCol w:w="682"/>
        <w:gridCol w:w="682"/>
      </w:tblGrid>
      <w:tr w:rsidR="00782870" w14:paraId="7C55870E" w14:textId="77777777">
        <w:trPr>
          <w:trHeight w:hRule="exact" w:val="298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2D798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Посёлок городского типа Аркуль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5E724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сентябрь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132E8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октябрь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ADE85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79843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декабрь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93D99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ind w:left="160"/>
              <w:jc w:val="left"/>
            </w:pPr>
            <w:r>
              <w:rPr>
                <w:rStyle w:val="265pt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CE8B5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февраль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81E3A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ind w:left="160"/>
              <w:jc w:val="left"/>
            </w:pPr>
            <w:r>
              <w:rPr>
                <w:rStyle w:val="265pt"/>
              </w:rPr>
              <w:t>март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EC72EF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апрель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208D2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ind w:left="180"/>
              <w:jc w:val="left"/>
            </w:pPr>
            <w:r>
              <w:rPr>
                <w:rStyle w:val="265pt"/>
              </w:rPr>
              <w:t>май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963DC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июнь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8EDA0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июль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60F2F6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август</w:t>
            </w:r>
          </w:p>
        </w:tc>
      </w:tr>
      <w:tr w:rsidR="00782870" w14:paraId="20069880" w14:textId="77777777">
        <w:trPr>
          <w:trHeight w:hRule="exact" w:val="571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2B0D0F" w14:textId="77777777" w:rsidR="00782870" w:rsidRDefault="00782870">
            <w:pPr>
              <w:framePr w:w="10594" w:wrap="notBeside" w:vAnchor="text" w:hAnchor="text" w:xAlign="center" w:y="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A0E4B9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280"/>
              <w:jc w:val="left"/>
            </w:pPr>
            <w:r>
              <w:rPr>
                <w:rStyle w:val="211pt"/>
              </w:rPr>
              <w:t>9,0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7352D2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3CEBF3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-5,7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4A2D2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-11,8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570817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11pt"/>
              </w:rPr>
              <w:t>-14,4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E1DDF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-12,9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2C9A60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11pt"/>
              </w:rPr>
              <w:t>-6,7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2B2EB7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ABF427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10,0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2558F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15,4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91D2C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17,9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1131A" w14:textId="77777777" w:rsidR="00782870" w:rsidRDefault="00F03A3E">
            <w:pPr>
              <w:pStyle w:val="20"/>
              <w:framePr w:w="10594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11pt"/>
              </w:rPr>
              <w:t>15,3</w:t>
            </w:r>
          </w:p>
        </w:tc>
      </w:tr>
    </w:tbl>
    <w:p w14:paraId="381527FD" w14:textId="77777777" w:rsidR="00782870" w:rsidRDefault="00782870">
      <w:pPr>
        <w:framePr w:w="10594" w:wrap="notBeside" w:vAnchor="text" w:hAnchor="text" w:xAlign="center" w:y="1"/>
        <w:rPr>
          <w:sz w:val="2"/>
          <w:szCs w:val="2"/>
        </w:rPr>
      </w:pPr>
    </w:p>
    <w:p w14:paraId="1EABE550" w14:textId="77777777" w:rsidR="00782870" w:rsidRDefault="00782870">
      <w:pPr>
        <w:rPr>
          <w:sz w:val="2"/>
          <w:szCs w:val="2"/>
        </w:rPr>
      </w:pPr>
    </w:p>
    <w:p w14:paraId="4388DDB8" w14:textId="77777777" w:rsidR="00782870" w:rsidRDefault="00F03A3E">
      <w:pPr>
        <w:pStyle w:val="20"/>
        <w:shd w:val="clear" w:color="auto" w:fill="auto"/>
        <w:spacing w:before="468" w:after="0" w:line="480" w:lineRule="exact"/>
        <w:ind w:left="220" w:firstLine="720"/>
        <w:jc w:val="both"/>
      </w:pPr>
      <w:r>
        <w:t>Продолжительность отопительного периода: суток - 231.</w:t>
      </w:r>
    </w:p>
    <w:p w14:paraId="74AEA366" w14:textId="77777777" w:rsidR="00782870" w:rsidRDefault="00F03A3E">
      <w:pPr>
        <w:pStyle w:val="20"/>
        <w:shd w:val="clear" w:color="auto" w:fill="auto"/>
        <w:spacing w:after="744" w:line="480" w:lineRule="exact"/>
        <w:ind w:left="220" w:right="240" w:firstLine="720"/>
        <w:jc w:val="both"/>
      </w:pPr>
      <w:r>
        <w:t xml:space="preserve">Г </w:t>
      </w:r>
      <w:proofErr w:type="spellStart"/>
      <w:r>
        <w:t>рафики</w:t>
      </w:r>
      <w:proofErr w:type="spellEnd"/>
      <w:r>
        <w:t xml:space="preserve"> зависимости тепловой нагрузки от температуры наружного воздуха и продолжительности стояния тепловой нагрузки, графики зависимости температуры сетевой воды от температуры наружного воздуха приведены на рисунках 1.5.1 - 1.5.2.</w:t>
      </w:r>
    </w:p>
    <w:p w14:paraId="6ABF6BCD" w14:textId="77777777" w:rsidR="00782870" w:rsidRDefault="00F03A3E">
      <w:pPr>
        <w:framePr w:h="4910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"C:\\Users\\User\\Desktop\\Схемы теплоснабжения поселений Нолинского района\\Поселения\\media\\image15.jpeg" \* MERGEFORMATINET </w:instrText>
      </w:r>
      <w:r>
        <w:fldChar w:fldCharType="separate"/>
      </w:r>
      <w:r w:rsidR="00196DF2">
        <w:fldChar w:fldCharType="begin"/>
      </w:r>
      <w:r w:rsidR="00196DF2">
        <w:instrText xml:space="preserve"> INCLUDEPICTURE  "C:\\Users\\User\\Desktop\\Схемы теплоснабжения поселений Нолинского района\\Поселения\\media\\image15.jpeg" \* MERGEFORMATINET </w:instrText>
      </w:r>
      <w:r w:rsidR="00196DF2">
        <w:fldChar w:fldCharType="separate"/>
      </w:r>
      <w:r w:rsidR="00AB5242">
        <w:fldChar w:fldCharType="begin"/>
      </w:r>
      <w:r w:rsidR="00AB5242">
        <w:instrText xml:space="preserve"> INCLUDEPICTURE  "C:\\Users\\User\\Desktop\\Схемы теплоснабжения поселений Нолинского района\\Поселения\\media\\image15.jpeg" \* MERGEFORMATINET </w:instrText>
      </w:r>
      <w:r w:rsidR="00AB5242">
        <w:fldChar w:fldCharType="separate"/>
      </w:r>
      <w:r w:rsidR="00377B44">
        <w:fldChar w:fldCharType="begin"/>
      </w:r>
      <w:r w:rsidR="00377B44">
        <w:instrText xml:space="preserve"> INCLUDEPICTURE  "C:\\Users\\User\\Desktop\\Схемы теплоснабжения поселений Нолинского района\\Поселения\\media\\image15.jpeg" \* MERGEFORMATINET </w:instrText>
      </w:r>
      <w:r w:rsidR="00377B44">
        <w:fldChar w:fldCharType="separate"/>
      </w:r>
      <w:r w:rsidR="00CB1D7F">
        <w:fldChar w:fldCharType="begin"/>
      </w:r>
      <w:r w:rsidR="00CB1D7F">
        <w:instrText xml:space="preserve"> INCLUDEPICTURE  "C:\\Users\\User\\Desktop\\Схемы теплоснабжения поселений Нолинского района\\Поселения\\media\\image15.jpeg" \* MERGEFORMATINET </w:instrText>
      </w:r>
      <w:r w:rsidR="00CB1D7F">
        <w:fldChar w:fldCharType="separate"/>
      </w:r>
      <w:r w:rsidR="00FB6E83">
        <w:fldChar w:fldCharType="begin"/>
      </w:r>
      <w:r w:rsidR="00FB6E83">
        <w:instrText xml:space="preserve"> </w:instrText>
      </w:r>
      <w:r w:rsidR="00FB6E83">
        <w:instrText>INCLUDEPIC</w:instrText>
      </w:r>
      <w:r w:rsidR="00FB6E83">
        <w:instrText>TURE  "C:\\Users\\User\\Desktop\\Схемы теплоснабжения поселений Нолинского района\\Поселения\\media\\image15.jpeg" \* MERGEFORMATINET</w:instrText>
      </w:r>
      <w:r w:rsidR="00FB6E83">
        <w:instrText xml:space="preserve"> </w:instrText>
      </w:r>
      <w:r w:rsidR="00FB6E83">
        <w:fldChar w:fldCharType="separate"/>
      </w:r>
      <w:r w:rsidR="00453350">
        <w:pict w14:anchorId="39A91BC9">
          <v:shape id="_x0000_i1029" type="#_x0000_t75" style="width:484.5pt;height:245.65pt">
            <v:imagedata r:id="rId26" r:href="rId27"/>
          </v:shape>
        </w:pict>
      </w:r>
      <w:r w:rsidR="00FB6E83">
        <w:fldChar w:fldCharType="end"/>
      </w:r>
      <w:r w:rsidR="00CB1D7F">
        <w:fldChar w:fldCharType="end"/>
      </w:r>
      <w:r w:rsidR="00377B44">
        <w:fldChar w:fldCharType="end"/>
      </w:r>
      <w:r w:rsidR="00AB5242">
        <w:fldChar w:fldCharType="end"/>
      </w:r>
      <w:r w:rsidR="00196DF2">
        <w:fldChar w:fldCharType="end"/>
      </w:r>
      <w:r>
        <w:fldChar w:fldCharType="end"/>
      </w:r>
    </w:p>
    <w:p w14:paraId="4C97791B" w14:textId="77777777" w:rsidR="00782870" w:rsidRDefault="00F03A3E">
      <w:pPr>
        <w:pStyle w:val="aa"/>
        <w:framePr w:h="4910" w:wrap="notBeside" w:vAnchor="text" w:hAnchor="text" w:xAlign="center" w:y="1"/>
        <w:shd w:val="clear" w:color="auto" w:fill="auto"/>
        <w:spacing w:line="220" w:lineRule="exact"/>
      </w:pPr>
      <w:r>
        <w:t>Рисунок 1.5.1 - График зависимости тепловой нагрузки от температуры наружного воздуха</w:t>
      </w:r>
    </w:p>
    <w:p w14:paraId="6A0DCE48" w14:textId="77777777" w:rsidR="00782870" w:rsidRDefault="00782870">
      <w:pPr>
        <w:rPr>
          <w:sz w:val="2"/>
          <w:szCs w:val="2"/>
        </w:rPr>
      </w:pPr>
    </w:p>
    <w:p w14:paraId="2EAF9951" w14:textId="77777777" w:rsidR="00782870" w:rsidRDefault="00782870">
      <w:pPr>
        <w:rPr>
          <w:sz w:val="2"/>
          <w:szCs w:val="2"/>
        </w:rPr>
        <w:sectPr w:rsidR="00782870">
          <w:headerReference w:type="even" r:id="rId28"/>
          <w:headerReference w:type="default" r:id="rId29"/>
          <w:pgSz w:w="11900" w:h="16840"/>
          <w:pgMar w:top="657" w:right="516" w:bottom="1323" w:left="791" w:header="0" w:footer="3" w:gutter="0"/>
          <w:cols w:space="720"/>
          <w:noEndnote/>
          <w:docGrid w:linePitch="360"/>
        </w:sectPr>
      </w:pPr>
    </w:p>
    <w:p w14:paraId="21998741" w14:textId="77777777" w:rsidR="00782870" w:rsidRDefault="00F03A3E">
      <w:pPr>
        <w:framePr w:h="4608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"C:\\Users\\User\\Desktop\\Схемы теплоснабжения поселений Нолинского района\\Поселения\\media\\image16.jpeg" \* MERGEFORMATINET </w:instrText>
      </w:r>
      <w:r>
        <w:fldChar w:fldCharType="separate"/>
      </w:r>
      <w:r w:rsidR="00196DF2">
        <w:fldChar w:fldCharType="begin"/>
      </w:r>
      <w:r w:rsidR="00196DF2">
        <w:instrText xml:space="preserve"> INCLUDEPICTURE  "C:\\Users\\User\\Desktop\\Схемы теплоснабжения поселений Нолинского района\\Поселения\\media\\image16.jpeg" \* MERGEFORMATINET </w:instrText>
      </w:r>
      <w:r w:rsidR="00196DF2">
        <w:fldChar w:fldCharType="separate"/>
      </w:r>
      <w:r w:rsidR="00AB5242">
        <w:fldChar w:fldCharType="begin"/>
      </w:r>
      <w:r w:rsidR="00AB5242">
        <w:instrText xml:space="preserve"> INCLUDEPICTURE  "C:\\Users\\User\\Desktop\\Схемы теплоснабжения поселений Нолинского района\\Поселения\\media\\image16.jpeg" \* MERGEFORMATINET </w:instrText>
      </w:r>
      <w:r w:rsidR="00AB5242">
        <w:fldChar w:fldCharType="separate"/>
      </w:r>
      <w:r w:rsidR="00377B44">
        <w:fldChar w:fldCharType="begin"/>
      </w:r>
      <w:r w:rsidR="00377B44">
        <w:instrText xml:space="preserve"> INCLUDEPICTURE  "C:\\Users\\User\\Desktop\\Схемы теплоснабжения поселений Нолинского района\\Поселения\\media\\image16.jpeg" \* MERGEFORMATINET </w:instrText>
      </w:r>
      <w:r w:rsidR="00377B44">
        <w:fldChar w:fldCharType="separate"/>
      </w:r>
      <w:r w:rsidR="00CB1D7F">
        <w:fldChar w:fldCharType="begin"/>
      </w:r>
      <w:r w:rsidR="00CB1D7F">
        <w:instrText xml:space="preserve"> INCLUDEPICTURE  "C:\\Users\\User\\Desktop\\Схемы теплоснабжения поселений Нолинского района\\Поселения\\media\\image16.jpeg" \* MERGEFORMATINET </w:instrText>
      </w:r>
      <w:r w:rsidR="00CB1D7F">
        <w:fldChar w:fldCharType="separate"/>
      </w:r>
      <w:r w:rsidR="00FB6E83">
        <w:fldChar w:fldCharType="begin"/>
      </w:r>
      <w:r w:rsidR="00FB6E83">
        <w:instrText xml:space="preserve"> </w:instrText>
      </w:r>
      <w:r w:rsidR="00FB6E83">
        <w:instrText>INCLUDEPICTURE  "C:\</w:instrText>
      </w:r>
      <w:r w:rsidR="00FB6E83">
        <w:instrText>\Users\\User\\Desktop\\Схемы теплоснабжения поселений Нолинского района\\Поселения\\media\\image16.jpeg" \* MERGEFORMATINET</w:instrText>
      </w:r>
      <w:r w:rsidR="00FB6E83">
        <w:instrText xml:space="preserve"> </w:instrText>
      </w:r>
      <w:r w:rsidR="00FB6E83">
        <w:fldChar w:fldCharType="separate"/>
      </w:r>
      <w:r w:rsidR="00453350">
        <w:pict w14:anchorId="279BC337">
          <v:shape id="_x0000_i1030" type="#_x0000_t75" style="width:448.1pt;height:230.4pt">
            <v:imagedata r:id="rId30" r:href="rId31"/>
          </v:shape>
        </w:pict>
      </w:r>
      <w:r w:rsidR="00FB6E83">
        <w:fldChar w:fldCharType="end"/>
      </w:r>
      <w:r w:rsidR="00CB1D7F">
        <w:fldChar w:fldCharType="end"/>
      </w:r>
      <w:r w:rsidR="00377B44">
        <w:fldChar w:fldCharType="end"/>
      </w:r>
      <w:r w:rsidR="00AB5242">
        <w:fldChar w:fldCharType="end"/>
      </w:r>
      <w:r w:rsidR="00196DF2">
        <w:fldChar w:fldCharType="end"/>
      </w:r>
      <w:r>
        <w:fldChar w:fldCharType="end"/>
      </w:r>
    </w:p>
    <w:p w14:paraId="19E67F63" w14:textId="77777777" w:rsidR="00782870" w:rsidRDefault="00782870">
      <w:pPr>
        <w:rPr>
          <w:sz w:val="2"/>
          <w:szCs w:val="2"/>
        </w:rPr>
      </w:pPr>
    </w:p>
    <w:p w14:paraId="51AC291F" w14:textId="42456DD1" w:rsidR="00782870" w:rsidRDefault="00F03A3E" w:rsidP="00380687">
      <w:pPr>
        <w:pStyle w:val="30"/>
        <w:shd w:val="clear" w:color="auto" w:fill="auto"/>
        <w:spacing w:before="287" w:after="0" w:line="451" w:lineRule="exact"/>
        <w:ind w:left="1040" w:firstLine="1660"/>
      </w:pPr>
      <w:r>
        <w:rPr>
          <w:rStyle w:val="32"/>
        </w:rPr>
        <w:t xml:space="preserve">^Прямая </w:t>
      </w:r>
      <w:r>
        <w:rPr>
          <w:rStyle w:val="33"/>
        </w:rPr>
        <w:t xml:space="preserve">сетевая вода </w:t>
      </w:r>
      <w:r>
        <w:rPr>
          <w:rStyle w:val="34"/>
        </w:rPr>
        <w:t>*</w:t>
      </w:r>
      <w:r>
        <w:rPr>
          <w:rStyle w:val="35"/>
        </w:rPr>
        <w:t xml:space="preserve"> </w:t>
      </w:r>
      <w:r>
        <w:rPr>
          <w:rStyle w:val="33"/>
        </w:rPr>
        <w:t xml:space="preserve">Обратная сетевая вода </w:t>
      </w:r>
      <w:r>
        <w:t>Рисунок 1.5.2 - График зависимости температуры сетевой воды от температуры наружного</w:t>
      </w:r>
      <w:r w:rsidR="00380687" w:rsidRPr="00380687">
        <w:t xml:space="preserve"> </w:t>
      </w:r>
      <w:r>
        <w:t>воздуха</w:t>
      </w:r>
    </w:p>
    <w:p w14:paraId="54B268F8" w14:textId="77777777" w:rsidR="00782870" w:rsidRPr="00380687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588"/>
        </w:tabs>
        <w:spacing w:before="0" w:after="23" w:line="485" w:lineRule="exact"/>
        <w:ind w:left="1040" w:right="220" w:hanging="340"/>
        <w:jc w:val="left"/>
        <w:rPr>
          <w:i w:val="0"/>
          <w:iCs w:val="0"/>
        </w:rPr>
      </w:pPr>
      <w:bookmarkStart w:id="50" w:name="bookmark23"/>
      <w:r w:rsidRPr="00380687">
        <w:rPr>
          <w:i w:val="0"/>
          <w:iCs w:val="0"/>
        </w:rPr>
        <w:t>Балансы тепловой мощности и тепловой нагрузки в зонах действия источников тепловой энергии</w:t>
      </w:r>
      <w:bookmarkEnd w:id="50"/>
    </w:p>
    <w:p w14:paraId="5B71E2B6" w14:textId="77777777" w:rsidR="00782870" w:rsidRDefault="00F03A3E">
      <w:pPr>
        <w:pStyle w:val="20"/>
        <w:shd w:val="clear" w:color="auto" w:fill="auto"/>
        <w:spacing w:after="0" w:line="682" w:lineRule="exact"/>
        <w:ind w:right="360"/>
      </w:pPr>
      <w:r>
        <w:t>Тепловой баланс котельных ООО «</w:t>
      </w:r>
      <w:proofErr w:type="spellStart"/>
      <w:r>
        <w:t>Кировавтогаз</w:t>
      </w:r>
      <w:proofErr w:type="spellEnd"/>
      <w:r>
        <w:t>» представлен в таблице 11.</w:t>
      </w:r>
    </w:p>
    <w:p w14:paraId="3B133A2E" w14:textId="77777777" w:rsidR="00782870" w:rsidRDefault="00F03A3E">
      <w:pPr>
        <w:pStyle w:val="30"/>
        <w:shd w:val="clear" w:color="auto" w:fill="auto"/>
        <w:spacing w:after="0" w:line="682" w:lineRule="exact"/>
        <w:ind w:left="220"/>
      </w:pPr>
      <w:r>
        <w:t>Таблица 11 - Тепловой баланс котельных за 2024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1243"/>
        <w:gridCol w:w="1277"/>
        <w:gridCol w:w="1272"/>
        <w:gridCol w:w="1421"/>
        <w:gridCol w:w="1286"/>
      </w:tblGrid>
      <w:tr w:rsidR="00782870" w14:paraId="43E2C6B6" w14:textId="77777777">
        <w:trPr>
          <w:trHeight w:hRule="exact" w:val="57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BDD4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0"/>
              </w:rPr>
              <w:t>Наименование котельной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52CE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0"/>
              </w:rPr>
              <w:t>Котельная</w:t>
            </w:r>
          </w:p>
          <w:p w14:paraId="4DA8B5F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0"/>
              </w:rPr>
              <w:t>№5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AB8D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0"/>
              </w:rPr>
              <w:t>Котельная</w:t>
            </w:r>
          </w:p>
          <w:p w14:paraId="1F71518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0"/>
              </w:rPr>
              <w:t>№6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201A2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ГКНР 0,4 МВт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59046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0"/>
              </w:rPr>
              <w:t>БМК</w:t>
            </w:r>
          </w:p>
          <w:p w14:paraId="684CA0E6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before="60" w:after="0" w:line="220" w:lineRule="exact"/>
              <w:ind w:left="180"/>
              <w:jc w:val="left"/>
            </w:pPr>
            <w:r>
              <w:rPr>
                <w:rStyle w:val="211pt0"/>
                <w:lang w:val="en-US" w:eastAsia="en-US" w:bidi="en-US"/>
              </w:rPr>
              <w:t>"</w:t>
            </w:r>
            <w:proofErr w:type="spellStart"/>
            <w:r>
              <w:rPr>
                <w:rStyle w:val="211pt0"/>
                <w:lang w:val="en-US" w:eastAsia="en-US" w:bidi="en-US"/>
              </w:rPr>
              <w:t>Vitotherm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C57EB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0"/>
              </w:rPr>
              <w:t>БМК-2,0</w:t>
            </w:r>
          </w:p>
          <w:p w14:paraId="599BAA58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0"/>
              </w:rPr>
              <w:t>"</w:t>
            </w:r>
            <w:proofErr w:type="spellStart"/>
            <w:r>
              <w:rPr>
                <w:rStyle w:val="211pt0"/>
              </w:rPr>
              <w:t>Рационал</w:t>
            </w:r>
            <w:proofErr w:type="spellEnd"/>
          </w:p>
        </w:tc>
      </w:tr>
      <w:tr w:rsidR="00782870" w14:paraId="0D66AEFD" w14:textId="77777777">
        <w:trPr>
          <w:trHeight w:hRule="exact" w:val="61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E1EAA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1pt"/>
              </w:rPr>
              <w:t>Располагаемая мощность котельной, Гкал/час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B44D6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CA0EF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6A67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0,34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D4BE6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1,34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5652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1,72</w:t>
            </w:r>
          </w:p>
        </w:tc>
      </w:tr>
      <w:tr w:rsidR="00782870" w14:paraId="2EFADA99" w14:textId="77777777">
        <w:trPr>
          <w:trHeight w:hRule="exact" w:val="56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D24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>Фактическая мощность котельной, Гкал/час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63094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2683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16017F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0,34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418F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1,34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F7010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1,72</w:t>
            </w:r>
          </w:p>
        </w:tc>
      </w:tr>
      <w:tr w:rsidR="00782870" w14:paraId="71FE0DF7" w14:textId="77777777">
        <w:trPr>
          <w:trHeight w:hRule="exact" w:val="581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A0EFA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1pt"/>
              </w:rPr>
              <w:t>Количество вырабатываемого тепла, Гкал/год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7C6B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463,1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F58E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507,4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1C05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1 273,5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D1166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2 393,9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1704D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2 602,5</w:t>
            </w:r>
          </w:p>
        </w:tc>
      </w:tr>
      <w:tr w:rsidR="00782870" w14:paraId="751E4D77" w14:textId="77777777">
        <w:trPr>
          <w:trHeight w:hRule="exact" w:val="57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AAE5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 xml:space="preserve">Удельный расход топлива, </w:t>
            </w:r>
            <w:proofErr w:type="spellStart"/>
            <w:r>
              <w:rPr>
                <w:rStyle w:val="211pt"/>
              </w:rPr>
              <w:t>кг.у.т</w:t>
            </w:r>
            <w:proofErr w:type="spellEnd"/>
            <w:r>
              <w:rPr>
                <w:rStyle w:val="211pt"/>
              </w:rPr>
              <w:t>./Гкал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E67B7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155,4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DAED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155,4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98CBA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155,4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58A9D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155,4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96B8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155,4</w:t>
            </w:r>
          </w:p>
        </w:tc>
      </w:tr>
      <w:tr w:rsidR="00782870" w14:paraId="3723F1A4" w14:textId="77777777">
        <w:trPr>
          <w:trHeight w:hRule="exact" w:val="56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EB602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>Годовой расход топлива, тыс.м</w:t>
            </w:r>
            <w:r>
              <w:rPr>
                <w:rStyle w:val="211pt"/>
                <w:vertAlign w:val="superscript"/>
              </w:rPr>
              <w:t>3</w:t>
            </w:r>
            <w:r>
              <w:rPr>
                <w:rStyle w:val="211pt"/>
              </w:rPr>
              <w:t>/год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9343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48,0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59C8A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49,4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D3438F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151,7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38E3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312,2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439A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339,5</w:t>
            </w:r>
          </w:p>
        </w:tc>
      </w:tr>
      <w:tr w:rsidR="00782870" w14:paraId="0B6AF6FC" w14:textId="77777777">
        <w:trPr>
          <w:trHeight w:hRule="exact" w:val="547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9E8BB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1pt"/>
              </w:rPr>
              <w:t xml:space="preserve">Годовой расход электроэнергии, тыс. </w:t>
            </w:r>
            <w:proofErr w:type="spellStart"/>
            <w:r>
              <w:rPr>
                <w:rStyle w:val="211pt"/>
              </w:rPr>
              <w:t>кВт.ч</w:t>
            </w:r>
            <w:proofErr w:type="spellEnd"/>
            <w:r>
              <w:rPr>
                <w:rStyle w:val="211pt"/>
              </w:rPr>
              <w:t>/год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24B11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14,8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68BD7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13,5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F8794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30,6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5115C0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72,8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C508D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82,6</w:t>
            </w:r>
          </w:p>
        </w:tc>
      </w:tr>
      <w:tr w:rsidR="00782870" w14:paraId="55BEBE11" w14:textId="77777777">
        <w:trPr>
          <w:trHeight w:hRule="exact" w:val="58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1D925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КПД котельной, %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431BC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4FC9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CA4FD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66E7E4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AF390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92</w:t>
            </w:r>
          </w:p>
        </w:tc>
      </w:tr>
      <w:tr w:rsidR="00782870" w14:paraId="73457474" w14:textId="77777777">
        <w:trPr>
          <w:trHeight w:hRule="exact" w:val="5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8E7B74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Потери, Гкал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22CC7C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41,2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B857E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45,2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D0173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113,3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D67F9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213,1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ABB6F" w14:textId="77777777" w:rsidR="00782870" w:rsidRDefault="00F03A3E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231,6</w:t>
            </w:r>
          </w:p>
        </w:tc>
      </w:tr>
    </w:tbl>
    <w:p w14:paraId="4A916BE5" w14:textId="77777777" w:rsidR="00782870" w:rsidRDefault="00782870">
      <w:pPr>
        <w:framePr w:w="9902" w:wrap="notBeside" w:vAnchor="text" w:hAnchor="text" w:xAlign="center" w:y="1"/>
        <w:rPr>
          <w:sz w:val="2"/>
          <w:szCs w:val="2"/>
        </w:rPr>
      </w:pPr>
    </w:p>
    <w:p w14:paraId="47E4FD71" w14:textId="77777777" w:rsidR="00782870" w:rsidRDefault="00782870">
      <w:pPr>
        <w:rPr>
          <w:sz w:val="2"/>
          <w:szCs w:val="2"/>
        </w:rPr>
      </w:pPr>
    </w:p>
    <w:p w14:paraId="36DBBC4E" w14:textId="77777777" w:rsidR="00782870" w:rsidRPr="00380687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590"/>
        </w:tabs>
        <w:spacing w:before="0" w:after="116" w:line="485" w:lineRule="exact"/>
        <w:ind w:left="1040"/>
        <w:jc w:val="left"/>
        <w:rPr>
          <w:i w:val="0"/>
          <w:iCs w:val="0"/>
        </w:rPr>
      </w:pPr>
      <w:bookmarkStart w:id="51" w:name="bookmark24"/>
      <w:r w:rsidRPr="00380687">
        <w:rPr>
          <w:i w:val="0"/>
          <w:iCs w:val="0"/>
        </w:rPr>
        <w:t>Топливные балансы источников тепловой энергии и система обеспечения топливом.</w:t>
      </w:r>
      <w:bookmarkEnd w:id="51"/>
    </w:p>
    <w:p w14:paraId="26D3D787" w14:textId="77777777" w:rsidR="00782870" w:rsidRDefault="00F03A3E">
      <w:pPr>
        <w:pStyle w:val="20"/>
        <w:shd w:val="clear" w:color="auto" w:fill="auto"/>
        <w:spacing w:after="648" w:line="490" w:lineRule="exact"/>
        <w:ind w:left="220" w:right="220" w:firstLine="820"/>
        <w:jc w:val="both"/>
      </w:pPr>
      <w:r>
        <w:lastRenderedPageBreak/>
        <w:t>Основным видом топлива являются природный газ, учёт расхода природного газа осуществляется счётчиками.</w:t>
      </w:r>
    </w:p>
    <w:p w14:paraId="28000BB2" w14:textId="77777777" w:rsidR="00782870" w:rsidRPr="00380687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590"/>
        </w:tabs>
        <w:spacing w:before="0" w:after="232" w:line="280" w:lineRule="exact"/>
        <w:ind w:left="680" w:firstLine="0"/>
        <w:rPr>
          <w:i w:val="0"/>
          <w:iCs w:val="0"/>
        </w:rPr>
      </w:pPr>
      <w:bookmarkStart w:id="52" w:name="bookmark25"/>
      <w:r w:rsidRPr="00380687">
        <w:rPr>
          <w:i w:val="0"/>
          <w:iCs w:val="0"/>
        </w:rPr>
        <w:t>Надежность теплоснабжения</w:t>
      </w:r>
      <w:bookmarkEnd w:id="52"/>
    </w:p>
    <w:p w14:paraId="24CD613D" w14:textId="38383A1C" w:rsidR="00782870" w:rsidRDefault="00F03A3E">
      <w:pPr>
        <w:pStyle w:val="20"/>
        <w:shd w:val="clear" w:color="auto" w:fill="auto"/>
        <w:spacing w:after="0" w:line="480" w:lineRule="exact"/>
        <w:ind w:left="220" w:right="220" w:firstLine="820"/>
        <w:jc w:val="both"/>
      </w:pPr>
      <w:r>
        <w:t>Схема всех тепловых сетей ради</w:t>
      </w:r>
      <w:r w:rsidR="00380687">
        <w:t>а</w:t>
      </w:r>
      <w:r>
        <w:t>льно-тупиковая, резервирование, а также кольцевание сетей полностью отсутствует. Автономные источники теплоснабжения потребителей категории надежности не предусмотрены.</w:t>
      </w:r>
    </w:p>
    <w:p w14:paraId="76183620" w14:textId="77777777" w:rsidR="00782870" w:rsidRDefault="00F03A3E">
      <w:pPr>
        <w:pStyle w:val="20"/>
        <w:shd w:val="clear" w:color="auto" w:fill="auto"/>
        <w:spacing w:after="640" w:line="480" w:lineRule="exact"/>
        <w:ind w:left="220" w:right="220" w:firstLine="820"/>
        <w:jc w:val="both"/>
      </w:pPr>
      <w:r>
        <w:t>Износ части магистральных и квартальных сетей составляет порядка 90%, что не может обеспечить надежную поставку тепла к потребителям посёлка городского типа Аркуль.</w:t>
      </w:r>
    </w:p>
    <w:p w14:paraId="19E16915" w14:textId="77777777" w:rsidR="00782870" w:rsidRPr="00380687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590"/>
        </w:tabs>
        <w:spacing w:before="0" w:after="242" w:line="280" w:lineRule="exact"/>
        <w:ind w:left="680" w:firstLine="0"/>
        <w:rPr>
          <w:i w:val="0"/>
          <w:iCs w:val="0"/>
        </w:rPr>
      </w:pPr>
      <w:bookmarkStart w:id="53" w:name="bookmark26"/>
      <w:r w:rsidRPr="00380687">
        <w:rPr>
          <w:i w:val="0"/>
          <w:iCs w:val="0"/>
        </w:rPr>
        <w:t>Тарифы в сфере теплоснабжения</w:t>
      </w:r>
      <w:bookmarkEnd w:id="53"/>
    </w:p>
    <w:p w14:paraId="7788FD0D" w14:textId="77777777" w:rsidR="00782870" w:rsidRDefault="00F03A3E">
      <w:pPr>
        <w:pStyle w:val="20"/>
        <w:shd w:val="clear" w:color="auto" w:fill="auto"/>
        <w:spacing w:after="0" w:line="480" w:lineRule="exact"/>
        <w:ind w:left="1040" w:right="2280"/>
        <w:jc w:val="left"/>
      </w:pPr>
      <w:r>
        <w:t>Тариф на теплоснабжение в 2025 году ООО «</w:t>
      </w:r>
      <w:proofErr w:type="spellStart"/>
      <w:r>
        <w:t>Кировавтогаз</w:t>
      </w:r>
      <w:proofErr w:type="spellEnd"/>
      <w:r>
        <w:t xml:space="preserve">»: с 01.01.2025 по 30.06.2025 - 2 446,70 </w:t>
      </w:r>
      <w:proofErr w:type="spellStart"/>
      <w:r>
        <w:t>руб</w:t>
      </w:r>
      <w:proofErr w:type="spellEnd"/>
      <w:r>
        <w:t xml:space="preserve">/Гкал; с 01.07.2025 по 31.12.025 - 2 569,04 </w:t>
      </w:r>
      <w:proofErr w:type="spellStart"/>
      <w:r>
        <w:t>руб</w:t>
      </w:r>
      <w:proofErr w:type="spellEnd"/>
      <w:r>
        <w:t>/Гкал. кроме того, НДС - 5 %</w:t>
      </w:r>
    </w:p>
    <w:p w14:paraId="5D60E54A" w14:textId="77777777" w:rsidR="00782870" w:rsidRDefault="00F03A3E">
      <w:pPr>
        <w:pStyle w:val="20"/>
        <w:shd w:val="clear" w:color="auto" w:fill="auto"/>
        <w:spacing w:after="480" w:line="485" w:lineRule="exact"/>
        <w:ind w:left="220" w:right="220" w:firstLine="820"/>
        <w:jc w:val="both"/>
      </w:pPr>
      <w:r>
        <w:t>Решение Региональной службы по тарифам Кировской области № 39/12-тэ- 2025 от 06.11.2024</w:t>
      </w:r>
    </w:p>
    <w:p w14:paraId="6949349A" w14:textId="77777777" w:rsidR="00782870" w:rsidRDefault="00F03A3E">
      <w:pPr>
        <w:pStyle w:val="150"/>
        <w:numPr>
          <w:ilvl w:val="0"/>
          <w:numId w:val="5"/>
        </w:numPr>
        <w:shd w:val="clear" w:color="auto" w:fill="auto"/>
        <w:tabs>
          <w:tab w:val="left" w:pos="1590"/>
        </w:tabs>
        <w:spacing w:before="0" w:after="124" w:line="485" w:lineRule="exact"/>
        <w:ind w:left="1040"/>
        <w:jc w:val="left"/>
      </w:pPr>
      <w:bookmarkStart w:id="54" w:name="bookmark27"/>
      <w:r>
        <w:t>Описание существующих технических и технологических проблем в системах теплоснабжения поселения</w:t>
      </w:r>
      <w:bookmarkEnd w:id="54"/>
    </w:p>
    <w:p w14:paraId="3873E74A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820"/>
        <w:jc w:val="both"/>
      </w:pPr>
      <w:r>
        <w:t>Износ части тепловых сетей, находящихся на балансе ООО «</w:t>
      </w:r>
      <w:proofErr w:type="spellStart"/>
      <w:r>
        <w:t>Кировавтогаз</w:t>
      </w:r>
      <w:proofErr w:type="spellEnd"/>
      <w:r>
        <w:t>» составляет 90%. В системе централизованного теплоснабжения муниципального образования выявлены следующие недостатки, препятствующие надежному и экономичному функционированию системы:</w:t>
      </w:r>
    </w:p>
    <w:p w14:paraId="517CD893" w14:textId="77777777" w:rsidR="00782870" w:rsidRDefault="00F03A3E">
      <w:pPr>
        <w:pStyle w:val="20"/>
        <w:shd w:val="clear" w:color="auto" w:fill="auto"/>
        <w:spacing w:after="0" w:line="509" w:lineRule="exact"/>
        <w:ind w:left="220" w:right="220" w:firstLine="820"/>
        <w:jc w:val="both"/>
      </w:pPr>
      <w:r>
        <w:t>• При аварии на магистральной сети теплоснабжение участков поселка полностью прекращается.</w:t>
      </w:r>
    </w:p>
    <w:p w14:paraId="3D8D5F50" w14:textId="77777777" w:rsidR="00782870" w:rsidRDefault="00F03A3E">
      <w:pPr>
        <w:pStyle w:val="20"/>
        <w:shd w:val="clear" w:color="auto" w:fill="auto"/>
        <w:spacing w:after="173" w:line="280" w:lineRule="exact"/>
        <w:jc w:val="center"/>
      </w:pPr>
      <w:r>
        <w:t>Резервные трубопроводы от существующих котельных отсутствуют.</w:t>
      </w:r>
    </w:p>
    <w:p w14:paraId="738E46B8" w14:textId="77777777" w:rsidR="00782870" w:rsidRDefault="00F03A3E">
      <w:pPr>
        <w:pStyle w:val="20"/>
        <w:shd w:val="clear" w:color="auto" w:fill="auto"/>
        <w:spacing w:after="116" w:line="485" w:lineRule="exact"/>
        <w:ind w:left="220" w:right="220" w:firstLine="720"/>
        <w:jc w:val="both"/>
      </w:pPr>
      <w:r>
        <w:t xml:space="preserve">• Использование автономных резервных стационарных и мобильных источников теплоснабжения, в том числе потребителей первой категории, в </w:t>
      </w:r>
      <w:r>
        <w:lastRenderedPageBreak/>
        <w:t>настоящий момент не предусмотрено.</w:t>
      </w:r>
    </w:p>
    <w:p w14:paraId="343BE5B3" w14:textId="77777777" w:rsidR="00782870" w:rsidRDefault="00F03A3E">
      <w:pPr>
        <w:pStyle w:val="20"/>
        <w:shd w:val="clear" w:color="auto" w:fill="auto"/>
        <w:spacing w:after="664" w:line="490" w:lineRule="exact"/>
        <w:ind w:left="220" w:right="220" w:firstLine="720"/>
        <w:jc w:val="both"/>
      </w:pPr>
      <w:r>
        <w:t>На основании вышеизложенного можно сделать вывод, что системы теплоснабжения имеют низкую надежность.</w:t>
      </w:r>
    </w:p>
    <w:p w14:paraId="78E7CA62" w14:textId="77777777" w:rsidR="00782870" w:rsidRDefault="00F03A3E">
      <w:pPr>
        <w:pStyle w:val="26"/>
        <w:keepNext/>
        <w:keepLines/>
        <w:shd w:val="clear" w:color="auto" w:fill="auto"/>
        <w:spacing w:after="124" w:line="485" w:lineRule="exact"/>
        <w:ind w:left="220" w:right="220" w:firstLine="720"/>
        <w:jc w:val="both"/>
      </w:pPr>
      <w:bookmarkStart w:id="55" w:name="bookmark28"/>
      <w:bookmarkStart w:id="56" w:name="bookmark29"/>
      <w:r>
        <w:t>Глава 2. Перспективное потребление тепловой энергии на цели теплоснабжения</w:t>
      </w:r>
      <w:bookmarkEnd w:id="55"/>
      <w:bookmarkEnd w:id="56"/>
    </w:p>
    <w:p w14:paraId="6F4C00F1" w14:textId="77777777" w:rsidR="00782870" w:rsidRDefault="00F03A3E">
      <w:pPr>
        <w:pStyle w:val="20"/>
        <w:shd w:val="clear" w:color="auto" w:fill="auto"/>
        <w:spacing w:after="416" w:line="480" w:lineRule="exact"/>
        <w:ind w:left="220" w:right="220" w:firstLine="720"/>
        <w:jc w:val="both"/>
      </w:pPr>
      <w:r>
        <w:t>Генеральным планом посёлка городского типа Аркуль не предусмотрено развитие строительства жилых, административных и производственных площадей. В соответствии с этим отсутствует потребность в тепловой энергии и необходимость в перспективном развитии системы теплоснабжения.</w:t>
      </w:r>
    </w:p>
    <w:p w14:paraId="51CD1AC1" w14:textId="77777777" w:rsidR="00782870" w:rsidRDefault="00F03A3E">
      <w:pPr>
        <w:pStyle w:val="26"/>
        <w:keepNext/>
        <w:keepLines/>
        <w:shd w:val="clear" w:color="auto" w:fill="auto"/>
        <w:spacing w:after="124" w:line="485" w:lineRule="exact"/>
        <w:ind w:left="220" w:right="220" w:firstLine="720"/>
        <w:jc w:val="both"/>
      </w:pPr>
      <w:bookmarkStart w:id="57" w:name="bookmark30"/>
      <w:bookmarkStart w:id="58" w:name="bookmark31"/>
      <w:r>
        <w:t>Глава 3. Перспективные балансы тепловой мощности источников тепловой энергии и тепловой нагрузки</w:t>
      </w:r>
      <w:bookmarkEnd w:id="57"/>
      <w:bookmarkEnd w:id="58"/>
    </w:p>
    <w:p w14:paraId="44884C08" w14:textId="77777777" w:rsidR="00782870" w:rsidRDefault="00F03A3E">
      <w:pPr>
        <w:pStyle w:val="20"/>
        <w:shd w:val="clear" w:color="auto" w:fill="auto"/>
        <w:spacing w:after="580" w:line="480" w:lineRule="exact"/>
        <w:ind w:left="220" w:right="220" w:firstLine="720"/>
        <w:jc w:val="both"/>
      </w:pPr>
      <w:bookmarkStart w:id="59" w:name="bookmark32"/>
      <w:r>
        <w:t>Поскольку необходимость в развитии системы теплоснабжения посёлка городского типа Аркуль отсутствует, нет необходимости увеличивать тепловую мощность котельных.</w:t>
      </w:r>
      <w:bookmarkEnd w:id="59"/>
    </w:p>
    <w:p w14:paraId="3BD9BAA7" w14:textId="77777777" w:rsidR="00782870" w:rsidRDefault="00F03A3E">
      <w:pPr>
        <w:pStyle w:val="26"/>
        <w:keepNext/>
        <w:keepLines/>
        <w:shd w:val="clear" w:color="auto" w:fill="auto"/>
        <w:spacing w:after="172" w:line="280" w:lineRule="exact"/>
        <w:ind w:left="220" w:firstLine="720"/>
        <w:jc w:val="both"/>
      </w:pPr>
      <w:bookmarkStart w:id="60" w:name="bookmark33"/>
      <w:r>
        <w:t>Глава 4. Перспективные балансы теплоносителя</w:t>
      </w:r>
      <w:bookmarkEnd w:id="60"/>
    </w:p>
    <w:p w14:paraId="2ADA7A27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20"/>
        <w:jc w:val="both"/>
        <w:sectPr w:rsidR="00782870">
          <w:pgSz w:w="11900" w:h="16840"/>
          <w:pgMar w:top="767" w:right="514" w:bottom="1180" w:left="792" w:header="0" w:footer="3" w:gutter="0"/>
          <w:cols w:space="720"/>
          <w:noEndnote/>
          <w:docGrid w:linePitch="360"/>
        </w:sectPr>
      </w:pPr>
      <w:r>
        <w:t>В системе теплоснабжения посёлка городского типа организовано центральное качественное регулирование с температурным графиком 75/60. В соответствии с этим расход теплоносителя является постоянным на протяжении всего отопительного сезона - таблица 12.</w:t>
      </w:r>
    </w:p>
    <w:p w14:paraId="1A8CE9B6" w14:textId="77777777" w:rsidR="00782870" w:rsidRDefault="00F03A3E">
      <w:pPr>
        <w:pStyle w:val="a5"/>
        <w:framePr w:w="9624" w:wrap="notBeside" w:vAnchor="text" w:hAnchor="text" w:xAlign="center" w:y="1"/>
        <w:shd w:val="clear" w:color="auto" w:fill="auto"/>
        <w:spacing w:line="278" w:lineRule="exact"/>
        <w:jc w:val="both"/>
      </w:pPr>
      <w:r>
        <w:lastRenderedPageBreak/>
        <w:t>Таблица 12. - график температуры сетевой воды по котельным ООО «</w:t>
      </w:r>
      <w:proofErr w:type="spellStart"/>
      <w:r>
        <w:t>Кировавтогаз</w:t>
      </w:r>
      <w:proofErr w:type="spellEnd"/>
      <w:r>
        <w:t>» в Нолинском районе Кировской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2707"/>
        <w:gridCol w:w="2717"/>
        <w:gridCol w:w="2098"/>
      </w:tblGrid>
      <w:tr w:rsidR="00782870" w14:paraId="4270963A" w14:textId="77777777">
        <w:trPr>
          <w:trHeight w:hRule="exact" w:val="70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E9FCB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 xml:space="preserve">Температура наружного воздуха, </w:t>
            </w:r>
            <w:proofErr w:type="spellStart"/>
            <w:r>
              <w:rPr>
                <w:rStyle w:val="265pt"/>
                <w:vertAlign w:val="superscript"/>
              </w:rPr>
              <w:t>о</w:t>
            </w:r>
            <w:r>
              <w:rPr>
                <w:rStyle w:val="265pt"/>
              </w:rPr>
              <w:t>С</w:t>
            </w:r>
            <w:proofErr w:type="spellEnd"/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74FCD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 xml:space="preserve">Температура теплоносителя в подающем трубопроводе, </w:t>
            </w:r>
            <w:proofErr w:type="spellStart"/>
            <w:r>
              <w:rPr>
                <w:rStyle w:val="265pt"/>
                <w:vertAlign w:val="superscript"/>
              </w:rPr>
              <w:t>о</w:t>
            </w:r>
            <w:r>
              <w:rPr>
                <w:rStyle w:val="265pt"/>
              </w:rPr>
              <w:t>С</w:t>
            </w:r>
            <w:proofErr w:type="spellEnd"/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3E87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65pt"/>
              </w:rPr>
              <w:t xml:space="preserve">Температура теплоносителя в обратном трубопроводе, </w:t>
            </w:r>
            <w:proofErr w:type="spellStart"/>
            <w:r>
              <w:rPr>
                <w:rStyle w:val="265pt"/>
                <w:vertAlign w:val="superscript"/>
              </w:rPr>
              <w:t>о</w:t>
            </w:r>
            <w:r>
              <w:rPr>
                <w:rStyle w:val="265pt"/>
              </w:rPr>
              <w:t>С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A17D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Перепад,</w:t>
            </w:r>
          </w:p>
          <w:p w14:paraId="780066B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proofErr w:type="spellStart"/>
            <w:r>
              <w:rPr>
                <w:rStyle w:val="265pt"/>
                <w:vertAlign w:val="superscript"/>
              </w:rPr>
              <w:t>о</w:t>
            </w:r>
            <w:r>
              <w:rPr>
                <w:rStyle w:val="265pt"/>
              </w:rPr>
              <w:t>С</w:t>
            </w:r>
            <w:proofErr w:type="spellEnd"/>
          </w:p>
        </w:tc>
      </w:tr>
      <w:tr w:rsidR="00782870" w14:paraId="2850B1C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007B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+8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4A66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FF2B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AF2CA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</w:t>
            </w:r>
          </w:p>
        </w:tc>
      </w:tr>
      <w:tr w:rsidR="00782870" w14:paraId="40D298AF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1C29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3E34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2869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311A8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</w:tr>
      <w:tr w:rsidR="00782870" w14:paraId="39F8F4A8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858E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B75BE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4D796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37E92B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</w:tr>
      <w:tr w:rsidR="00782870" w14:paraId="15FBDD03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EA94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41A16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9A94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3F35B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</w:tr>
      <w:tr w:rsidR="00782870" w14:paraId="234C4574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5A6C6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E24C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5D35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1888F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</w:tr>
      <w:tr w:rsidR="00782870" w14:paraId="7887FA88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12A1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7871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78BE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ED61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</w:t>
            </w:r>
          </w:p>
        </w:tc>
      </w:tr>
      <w:tr w:rsidR="00782870" w14:paraId="6295CE0C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32CD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+1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D050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7E41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B5554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</w:t>
            </w:r>
          </w:p>
        </w:tc>
      </w:tr>
      <w:tr w:rsidR="00782870" w14:paraId="513E2ADC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E9E3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8877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45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2824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39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DCBCA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462CE17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F0BB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25F5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46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C0C5A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6C70B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788F8EE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35D6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37FA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3502D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A850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231DD0F8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B0B5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DE79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A321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EFA87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6CBC0AF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66C5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84DC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2CC04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D86C3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42525DD7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E6EAB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8592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2295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E9544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</w:t>
            </w:r>
          </w:p>
        </w:tc>
      </w:tr>
      <w:tr w:rsidR="00782870" w14:paraId="44EFD5BE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6D04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219F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A626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E159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</w:t>
            </w:r>
          </w:p>
        </w:tc>
      </w:tr>
      <w:tr w:rsidR="00782870" w14:paraId="03E6417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7AC3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C6C42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FBD8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F7723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</w:t>
            </w:r>
          </w:p>
        </w:tc>
      </w:tr>
      <w:tr w:rsidR="00782870" w14:paraId="00B7E719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B1C2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-8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3991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43B6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6CB0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8</w:t>
            </w:r>
          </w:p>
        </w:tc>
      </w:tr>
      <w:tr w:rsidR="00782870" w14:paraId="54FBBBE5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2960DB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-9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82E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CD3D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7CC7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8</w:t>
            </w:r>
          </w:p>
        </w:tc>
      </w:tr>
      <w:tr w:rsidR="00782870" w14:paraId="4A40ABCC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42D7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FF51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55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A06D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45224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8</w:t>
            </w:r>
          </w:p>
        </w:tc>
      </w:tr>
      <w:tr w:rsidR="00782870" w14:paraId="076D5875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B9F5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C3AC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56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78EE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53018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9</w:t>
            </w:r>
          </w:p>
        </w:tc>
      </w:tr>
      <w:tr w:rsidR="00782870" w14:paraId="677BB6A3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7228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433F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B4B6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B9584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9</w:t>
            </w:r>
          </w:p>
        </w:tc>
      </w:tr>
      <w:tr w:rsidR="00782870" w14:paraId="45DBA377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A832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727C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D82E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04166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9</w:t>
            </w:r>
          </w:p>
        </w:tc>
      </w:tr>
      <w:tr w:rsidR="00782870" w14:paraId="464313B4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ADB5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5E04B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754A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49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6FCF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10</w:t>
            </w:r>
          </w:p>
        </w:tc>
      </w:tr>
      <w:tr w:rsidR="00782870" w14:paraId="24C06677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57ABE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B33C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F531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13200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10</w:t>
            </w:r>
          </w:p>
        </w:tc>
      </w:tr>
      <w:tr w:rsidR="00782870" w14:paraId="04B90DFA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7A65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6346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4F52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2D0F8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10</w:t>
            </w:r>
          </w:p>
        </w:tc>
      </w:tr>
      <w:tr w:rsidR="00782870" w14:paraId="189C6054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9ED3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D1B3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9B91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7F66E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10</w:t>
            </w:r>
          </w:p>
        </w:tc>
      </w:tr>
      <w:tr w:rsidR="00782870" w14:paraId="3EF38DE4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8276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-18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C9B6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2C60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543EA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11</w:t>
            </w:r>
          </w:p>
        </w:tc>
      </w:tr>
      <w:tr w:rsidR="00782870" w14:paraId="346CC0D6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730C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-19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7310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111F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A251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11</w:t>
            </w:r>
          </w:p>
        </w:tc>
      </w:tr>
      <w:tr w:rsidR="00782870" w14:paraId="4680977A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EAC6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8E36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7D2A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396FB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11</w:t>
            </w:r>
          </w:p>
        </w:tc>
      </w:tr>
      <w:tr w:rsidR="00782870" w14:paraId="28C7A091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FF9C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E856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65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FF9F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961C4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748D5873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7AD2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B4A4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66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E333A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02E4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21260285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7261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E2DE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4E5F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B815B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181032F6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B778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4DC9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E89CE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A9899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7C46F670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FB75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8A83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68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A479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9E87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28D01650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91A27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D208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6F85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22457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58C0CF21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4CF5B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3BD2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CA55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9FAD1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12</w:t>
            </w:r>
          </w:p>
        </w:tc>
      </w:tr>
      <w:tr w:rsidR="00782870" w14:paraId="74CA45FD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71B8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-28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7CB2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9918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60B346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13</w:t>
            </w:r>
          </w:p>
        </w:tc>
      </w:tr>
      <w:tr w:rsidR="00782870" w14:paraId="1701D9AE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BF8A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-29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E7DA1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1638F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954842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14</w:t>
            </w:r>
          </w:p>
        </w:tc>
      </w:tr>
      <w:tr w:rsidR="00782870" w14:paraId="033ADCA7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8A98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-30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5D48B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A3FD5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2FBB8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14</w:t>
            </w:r>
          </w:p>
        </w:tc>
      </w:tr>
      <w:tr w:rsidR="00782870" w14:paraId="56D228B5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FB0A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-31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8190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4509C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55B0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14</w:t>
            </w:r>
          </w:p>
        </w:tc>
      </w:tr>
      <w:tr w:rsidR="00782870" w14:paraId="522D1FA4" w14:textId="77777777">
        <w:trPr>
          <w:trHeight w:hRule="exact" w:val="2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089A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-32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EE7ED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43169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59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185978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15</w:t>
            </w:r>
          </w:p>
        </w:tc>
      </w:tr>
      <w:tr w:rsidR="00782870" w14:paraId="69421F3D" w14:textId="77777777">
        <w:trPr>
          <w:trHeight w:hRule="exact" w:val="25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3C89F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-33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440C4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75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C5AA93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60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D7730" w14:textId="77777777" w:rsidR="00782870" w:rsidRDefault="00F03A3E">
            <w:pPr>
              <w:pStyle w:val="20"/>
              <w:framePr w:w="9624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265pt"/>
              </w:rPr>
              <w:t>15</w:t>
            </w:r>
          </w:p>
        </w:tc>
      </w:tr>
    </w:tbl>
    <w:p w14:paraId="28B546D8" w14:textId="77777777" w:rsidR="00782870" w:rsidRDefault="00782870">
      <w:pPr>
        <w:framePr w:w="9624" w:wrap="notBeside" w:vAnchor="text" w:hAnchor="text" w:xAlign="center" w:y="1"/>
        <w:rPr>
          <w:sz w:val="2"/>
          <w:szCs w:val="2"/>
        </w:rPr>
      </w:pPr>
    </w:p>
    <w:p w14:paraId="4D6BA495" w14:textId="77777777" w:rsidR="00782870" w:rsidRDefault="00782870">
      <w:pPr>
        <w:rPr>
          <w:sz w:val="2"/>
          <w:szCs w:val="2"/>
        </w:rPr>
      </w:pPr>
    </w:p>
    <w:p w14:paraId="3595D959" w14:textId="77777777" w:rsidR="00782870" w:rsidRDefault="00F03A3E">
      <w:pPr>
        <w:pStyle w:val="20"/>
        <w:shd w:val="clear" w:color="auto" w:fill="auto"/>
        <w:spacing w:before="229" w:after="0" w:line="485" w:lineRule="exact"/>
        <w:ind w:left="220" w:right="220" w:firstLine="700"/>
        <w:jc w:val="both"/>
        <w:sectPr w:rsidR="00782870">
          <w:pgSz w:w="11900" w:h="16840"/>
          <w:pgMar w:top="1554" w:right="514" w:bottom="1554" w:left="792" w:header="0" w:footer="3" w:gutter="0"/>
          <w:cols w:space="720"/>
          <w:noEndnote/>
          <w:docGrid w:linePitch="360"/>
        </w:sectPr>
      </w:pPr>
      <w:r>
        <w:t>Поскольку необходимость в развитии системы теплоснабжения отсутствует и нет потребности в подключении новых абонентов, изменение расхода теплоносителя нецелесообразно.</w:t>
      </w:r>
    </w:p>
    <w:p w14:paraId="50BFF06A" w14:textId="77777777" w:rsidR="00782870" w:rsidRDefault="00F03A3E">
      <w:pPr>
        <w:pStyle w:val="26"/>
        <w:keepNext/>
        <w:keepLines/>
        <w:shd w:val="clear" w:color="auto" w:fill="auto"/>
        <w:spacing w:after="215" w:line="485" w:lineRule="exact"/>
        <w:ind w:left="220" w:right="220" w:firstLine="720"/>
        <w:jc w:val="both"/>
      </w:pPr>
      <w:bookmarkStart w:id="61" w:name="bookmark34"/>
      <w:bookmarkStart w:id="62" w:name="bookmark35"/>
      <w:r>
        <w:lastRenderedPageBreak/>
        <w:t>Глава 5. Предложения по строительству, реконструкции и техническому перевооружению источников теплоснабжения</w:t>
      </w:r>
      <w:bookmarkEnd w:id="61"/>
      <w:bookmarkEnd w:id="62"/>
    </w:p>
    <w:p w14:paraId="6E76FE7A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02"/>
        </w:tabs>
        <w:spacing w:after="0" w:line="442" w:lineRule="exact"/>
        <w:ind w:left="220" w:firstLine="720"/>
        <w:jc w:val="both"/>
      </w:pPr>
      <w:r>
        <w:t>техническое перевооружение котельной;</w:t>
      </w:r>
    </w:p>
    <w:p w14:paraId="660D84B4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42" w:lineRule="exact"/>
        <w:ind w:left="220" w:firstLine="720"/>
        <w:jc w:val="both"/>
      </w:pPr>
      <w:r>
        <w:t>замена морально устаревшего и изношенного оборудования.</w:t>
      </w:r>
    </w:p>
    <w:p w14:paraId="2FA8ED4B" w14:textId="77777777" w:rsidR="00782870" w:rsidRDefault="00F03A3E">
      <w:pPr>
        <w:pStyle w:val="26"/>
        <w:keepNext/>
        <w:keepLines/>
        <w:shd w:val="clear" w:color="auto" w:fill="auto"/>
        <w:spacing w:after="124" w:line="442" w:lineRule="exact"/>
        <w:ind w:left="220" w:firstLine="720"/>
        <w:jc w:val="both"/>
      </w:pPr>
      <w:bookmarkStart w:id="63" w:name="bookmark36"/>
      <w:r>
        <w:t>В плане</w:t>
      </w:r>
      <w:r>
        <w:rPr>
          <w:rStyle w:val="211pt2"/>
        </w:rPr>
        <w:t>:</w:t>
      </w:r>
      <w:bookmarkEnd w:id="63"/>
    </w:p>
    <w:p w14:paraId="7EA43268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>2026 год - замена насоса котельная № 5, № 6;</w:t>
      </w:r>
    </w:p>
    <w:p w14:paraId="7C2EA9A7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>2028 год - замена ГИК БМК - 2,0 «</w:t>
      </w:r>
      <w:proofErr w:type="spellStart"/>
      <w:r>
        <w:t>Рационал</w:t>
      </w:r>
      <w:proofErr w:type="spellEnd"/>
      <w:r>
        <w:t>»;</w:t>
      </w:r>
    </w:p>
    <w:p w14:paraId="252F5ED6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 xml:space="preserve">2029 год - замена ГИК БМК </w:t>
      </w:r>
      <w:r w:rsidRPr="00A2494B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Vitotherm</w:t>
      </w:r>
      <w:proofErr w:type="spellEnd"/>
      <w:r w:rsidRPr="00A2494B">
        <w:rPr>
          <w:lang w:eastAsia="en-US" w:bidi="en-US"/>
        </w:rPr>
        <w:t xml:space="preserve"> </w:t>
      </w:r>
      <w:r>
        <w:t>1600»;</w:t>
      </w:r>
    </w:p>
    <w:p w14:paraId="2555F243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>2030 год - замена ГИК КНР школа, замена котла котельная № 5;</w:t>
      </w:r>
    </w:p>
    <w:p w14:paraId="6D3BC8DB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>2031 год - замена котла котельная № 6;</w:t>
      </w:r>
    </w:p>
    <w:p w14:paraId="29957591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>2032 год - замена котлового насоса БМК - 2,0 «</w:t>
      </w:r>
      <w:proofErr w:type="spellStart"/>
      <w:r>
        <w:t>Рационал</w:t>
      </w:r>
      <w:proofErr w:type="spellEnd"/>
      <w:r>
        <w:t>»;</w:t>
      </w:r>
    </w:p>
    <w:p w14:paraId="65CC06D4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0" w:line="437" w:lineRule="exact"/>
        <w:ind w:left="220" w:firstLine="720"/>
        <w:jc w:val="both"/>
      </w:pPr>
      <w:r>
        <w:t xml:space="preserve">2033 год - замена котлового насоса БМК </w:t>
      </w:r>
      <w:r w:rsidRPr="00A2494B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Vitotherm</w:t>
      </w:r>
      <w:proofErr w:type="spellEnd"/>
      <w:r w:rsidRPr="00A2494B">
        <w:rPr>
          <w:lang w:eastAsia="en-US" w:bidi="en-US"/>
        </w:rPr>
        <w:t xml:space="preserve"> </w:t>
      </w:r>
      <w:r>
        <w:t>1600»;</w:t>
      </w:r>
    </w:p>
    <w:p w14:paraId="5F2ED3F9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82" w:line="437" w:lineRule="exact"/>
        <w:ind w:left="220" w:firstLine="720"/>
        <w:jc w:val="both"/>
      </w:pPr>
      <w:r>
        <w:t>2034 год - установка ГНС КНР школа</w:t>
      </w:r>
    </w:p>
    <w:p w14:paraId="2286D2F2" w14:textId="77777777" w:rsidR="00782870" w:rsidRDefault="00F03A3E">
      <w:pPr>
        <w:pStyle w:val="30"/>
        <w:shd w:val="clear" w:color="auto" w:fill="auto"/>
        <w:spacing w:after="660" w:line="485" w:lineRule="exact"/>
        <w:ind w:left="220" w:right="220" w:firstLine="720"/>
        <w:jc w:val="both"/>
      </w:pPr>
      <w:bookmarkStart w:id="64" w:name="bookmark37"/>
      <w:r>
        <w:t>Учитывая, что в планах развития посёлка городского типа Аркуль не предусмотрено изменение схемы теплоснабжения поселения, поэтому новое строительство котельных не планируется. Перераспределение тепловой нагрузки не планируется.</w:t>
      </w:r>
      <w:bookmarkEnd w:id="64"/>
    </w:p>
    <w:p w14:paraId="29575F70" w14:textId="77777777" w:rsidR="00782870" w:rsidRDefault="00F03A3E">
      <w:pPr>
        <w:pStyle w:val="26"/>
        <w:keepNext/>
        <w:keepLines/>
        <w:shd w:val="clear" w:color="auto" w:fill="auto"/>
        <w:spacing w:after="124" w:line="485" w:lineRule="exact"/>
        <w:ind w:left="220" w:right="220" w:firstLine="720"/>
        <w:jc w:val="both"/>
      </w:pPr>
      <w:bookmarkStart w:id="65" w:name="bookmark38"/>
      <w:r>
        <w:t>Глава 6. Предложения по строительству, реконструкции и техническому перевооружению тепловых сетей и сооружений на них</w:t>
      </w:r>
      <w:bookmarkEnd w:id="65"/>
    </w:p>
    <w:p w14:paraId="17F51725" w14:textId="77777777" w:rsidR="00782870" w:rsidRDefault="00F03A3E">
      <w:pPr>
        <w:pStyle w:val="30"/>
        <w:shd w:val="clear" w:color="auto" w:fill="auto"/>
        <w:spacing w:after="0" w:line="480" w:lineRule="exact"/>
        <w:ind w:left="220" w:right="220" w:firstLine="720"/>
        <w:jc w:val="both"/>
      </w:pPr>
      <w:r>
        <w:t>Необходимо произвести перекладку аварийных тепловых сетей, выработавших нормативный срок эксплуатации.</w:t>
      </w:r>
    </w:p>
    <w:p w14:paraId="3085968C" w14:textId="77777777" w:rsidR="00782870" w:rsidRDefault="00F03A3E">
      <w:pPr>
        <w:pStyle w:val="30"/>
        <w:shd w:val="clear" w:color="auto" w:fill="auto"/>
        <w:spacing w:after="212" w:line="220" w:lineRule="exact"/>
        <w:ind w:left="220" w:firstLine="720"/>
        <w:jc w:val="both"/>
      </w:pPr>
      <w:r>
        <w:t>В плане:</w:t>
      </w:r>
    </w:p>
    <w:p w14:paraId="0FED43DE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157" w:line="220" w:lineRule="exact"/>
        <w:ind w:left="220" w:firstLine="720"/>
        <w:jc w:val="both"/>
      </w:pPr>
      <w:r>
        <w:t>2033 год - реконструкция ТС от БМК - 2,0 «</w:t>
      </w:r>
      <w:proofErr w:type="spellStart"/>
      <w:r>
        <w:t>Рационал</w:t>
      </w:r>
      <w:proofErr w:type="spellEnd"/>
      <w:r>
        <w:t>»;</w:t>
      </w:r>
    </w:p>
    <w:p w14:paraId="1C51484F" w14:textId="77777777" w:rsidR="00782870" w:rsidRDefault="00F03A3E">
      <w:pPr>
        <w:pStyle w:val="30"/>
        <w:numPr>
          <w:ilvl w:val="0"/>
          <w:numId w:val="6"/>
        </w:numPr>
        <w:shd w:val="clear" w:color="auto" w:fill="auto"/>
        <w:tabs>
          <w:tab w:val="left" w:pos="1212"/>
        </w:tabs>
        <w:spacing w:after="62" w:line="220" w:lineRule="exact"/>
        <w:ind w:left="220" w:firstLine="720"/>
        <w:jc w:val="both"/>
      </w:pPr>
      <w:r>
        <w:t xml:space="preserve">2034 год - реконструкция ТС от БМК </w:t>
      </w:r>
      <w:r w:rsidRPr="00A2494B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Vitotherm</w:t>
      </w:r>
      <w:proofErr w:type="spellEnd"/>
      <w:r w:rsidRPr="00A2494B">
        <w:rPr>
          <w:lang w:eastAsia="en-US" w:bidi="en-US"/>
        </w:rPr>
        <w:t xml:space="preserve"> </w:t>
      </w:r>
      <w:r>
        <w:t>1600».</w:t>
      </w:r>
    </w:p>
    <w:p w14:paraId="754FBC10" w14:textId="77777777" w:rsidR="00782870" w:rsidRDefault="00F03A3E">
      <w:pPr>
        <w:pStyle w:val="30"/>
        <w:shd w:val="clear" w:color="auto" w:fill="auto"/>
        <w:spacing w:after="0" w:line="326" w:lineRule="exact"/>
        <w:ind w:left="220" w:right="220" w:firstLine="720"/>
        <w:jc w:val="both"/>
        <w:sectPr w:rsidR="00782870">
          <w:pgSz w:w="11900" w:h="16840"/>
          <w:pgMar w:top="807" w:right="514" w:bottom="807" w:left="792" w:header="0" w:footer="3" w:gutter="0"/>
          <w:cols w:space="720"/>
          <w:noEndnote/>
          <w:docGrid w:linePitch="360"/>
        </w:sectPr>
      </w:pPr>
      <w:r>
        <w:t>В целях повышения качества, улучшения гидравлического режима, снижения потерь.</w:t>
      </w:r>
    </w:p>
    <w:p w14:paraId="0EEEA8F4" w14:textId="77777777" w:rsidR="00782870" w:rsidRDefault="00F03A3E">
      <w:pPr>
        <w:pStyle w:val="26"/>
        <w:keepNext/>
        <w:keepLines/>
        <w:shd w:val="clear" w:color="auto" w:fill="auto"/>
        <w:spacing w:after="177" w:line="280" w:lineRule="exact"/>
        <w:ind w:left="220" w:firstLine="740"/>
        <w:jc w:val="both"/>
      </w:pPr>
      <w:bookmarkStart w:id="66" w:name="bookmark39"/>
      <w:bookmarkStart w:id="67" w:name="bookmark40"/>
      <w:r>
        <w:lastRenderedPageBreak/>
        <w:t>Глава 7. Перспективные топливные балансы</w:t>
      </w:r>
      <w:bookmarkEnd w:id="66"/>
      <w:bookmarkEnd w:id="67"/>
    </w:p>
    <w:p w14:paraId="74D444EC" w14:textId="77777777" w:rsidR="00782870" w:rsidRDefault="00F03A3E">
      <w:pPr>
        <w:pStyle w:val="20"/>
        <w:shd w:val="clear" w:color="auto" w:fill="auto"/>
        <w:spacing w:after="580" w:line="480" w:lineRule="exact"/>
        <w:ind w:left="220" w:right="220" w:firstLine="740"/>
        <w:jc w:val="both"/>
      </w:pPr>
      <w:bookmarkStart w:id="68" w:name="bookmark41"/>
      <w:r>
        <w:t>Поскольку нет необходимости в развитии системы теплоснабжения посёлка городского типа Аркуль и нет необходимости увеличивать тепловую мощность, отпущенную в сеть, расход топлива котлоагрегатами котельных не увеличится.</w:t>
      </w:r>
      <w:bookmarkEnd w:id="68"/>
    </w:p>
    <w:p w14:paraId="0E64F8FD" w14:textId="77777777" w:rsidR="00782870" w:rsidRDefault="00F03A3E">
      <w:pPr>
        <w:pStyle w:val="26"/>
        <w:keepNext/>
        <w:keepLines/>
        <w:shd w:val="clear" w:color="auto" w:fill="auto"/>
        <w:spacing w:after="177" w:line="280" w:lineRule="exact"/>
        <w:ind w:left="220" w:firstLine="740"/>
        <w:jc w:val="both"/>
      </w:pPr>
      <w:bookmarkStart w:id="69" w:name="bookmark42"/>
      <w:r>
        <w:t>Глава 8. Оценка надежности теплоснабжения</w:t>
      </w:r>
      <w:bookmarkEnd w:id="69"/>
    </w:p>
    <w:p w14:paraId="52B0C113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40"/>
        <w:jc w:val="both"/>
      </w:pPr>
      <w:r>
        <w:t>Способность действующих источников теплоты, тепловых сетей и в целом системы теплоснабжения обеспечивать в течение заданного времени требуемые режимы, параметры и качество теплоснабжения (отопления, вентиляции) следует определять по трем показателям (критериям):</w:t>
      </w:r>
    </w:p>
    <w:p w14:paraId="61EBD476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894"/>
        </w:tabs>
        <w:spacing w:after="0" w:line="715" w:lineRule="exact"/>
        <w:ind w:left="220" w:firstLine="740"/>
        <w:jc w:val="both"/>
      </w:pPr>
      <w:r>
        <w:t>вероятности безотказной работы;</w:t>
      </w:r>
    </w:p>
    <w:p w14:paraId="2F42958D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894"/>
        </w:tabs>
        <w:spacing w:after="0" w:line="715" w:lineRule="exact"/>
        <w:ind w:left="220" w:firstLine="740"/>
        <w:jc w:val="both"/>
      </w:pPr>
      <w:r>
        <w:t>коэффициенту готовности;</w:t>
      </w:r>
    </w:p>
    <w:p w14:paraId="286FFE2B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894"/>
        </w:tabs>
        <w:spacing w:after="0" w:line="715" w:lineRule="exact"/>
        <w:ind w:left="220" w:firstLine="740"/>
        <w:jc w:val="both"/>
      </w:pPr>
      <w:r>
        <w:t>живучести [Ж].</w:t>
      </w:r>
    </w:p>
    <w:p w14:paraId="6B767715" w14:textId="77777777" w:rsidR="00782870" w:rsidRDefault="00F03A3E">
      <w:pPr>
        <w:pStyle w:val="20"/>
        <w:shd w:val="clear" w:color="auto" w:fill="auto"/>
        <w:spacing w:after="0" w:line="715" w:lineRule="exact"/>
        <w:ind w:left="220" w:firstLine="740"/>
        <w:jc w:val="both"/>
      </w:pPr>
      <w:r>
        <w:t>Мероприятия для обеспечения безотказности тепловых сетей:</w:t>
      </w:r>
    </w:p>
    <w:p w14:paraId="3AC35B10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283"/>
        </w:tabs>
        <w:spacing w:after="184" w:line="470" w:lineRule="exact"/>
        <w:ind w:left="220" w:right="220" w:firstLine="740"/>
        <w:jc w:val="both"/>
      </w:pPr>
      <w:r>
        <w:t>резервирование магистральных тепловых сетей между радиальными теплопроводами;</w:t>
      </w:r>
    </w:p>
    <w:p w14:paraId="73894728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283"/>
        </w:tabs>
        <w:spacing w:after="184" w:line="466" w:lineRule="exact"/>
        <w:ind w:left="220" w:right="220" w:firstLine="740"/>
        <w:jc w:val="both"/>
      </w:pPr>
      <w:r>
        <w:t>достаточность диаметров,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отказах;</w:t>
      </w:r>
    </w:p>
    <w:p w14:paraId="747BBB45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283"/>
        </w:tabs>
        <w:spacing w:after="325" w:line="461" w:lineRule="exact"/>
        <w:ind w:left="220" w:right="220" w:firstLine="740"/>
        <w:jc w:val="both"/>
      </w:pPr>
      <w:r>
        <w:t>очередность ремонтов и замен теплопроводов, частично или полностью утративших свой ресурс;</w:t>
      </w:r>
    </w:p>
    <w:p w14:paraId="49CC3C14" w14:textId="77777777" w:rsidR="00782870" w:rsidRDefault="00F03A3E">
      <w:pPr>
        <w:pStyle w:val="20"/>
        <w:numPr>
          <w:ilvl w:val="0"/>
          <w:numId w:val="4"/>
        </w:numPr>
        <w:shd w:val="clear" w:color="auto" w:fill="auto"/>
        <w:tabs>
          <w:tab w:val="left" w:pos="1283"/>
        </w:tabs>
        <w:spacing w:after="173" w:line="280" w:lineRule="exact"/>
        <w:ind w:left="220" w:firstLine="740"/>
        <w:jc w:val="both"/>
      </w:pPr>
      <w:r>
        <w:t>необходимость проведения работ по дополнительному утеплению зданий.</w:t>
      </w:r>
    </w:p>
    <w:p w14:paraId="3B29A867" w14:textId="77777777" w:rsidR="00782870" w:rsidRDefault="00F03A3E">
      <w:pPr>
        <w:pStyle w:val="20"/>
        <w:shd w:val="clear" w:color="auto" w:fill="auto"/>
        <w:spacing w:after="344" w:line="485" w:lineRule="exact"/>
        <w:ind w:left="220" w:right="220" w:firstLine="740"/>
        <w:jc w:val="both"/>
      </w:pPr>
      <w:r>
        <w:t>Готовность системы к исправной работе характеризуется по числу часов ожидания готовности: источника теплоты, тепловых сетей, потребителей теплоты, а также - числу часов нерасчетных температур наружного воздуха в данной местности.</w:t>
      </w:r>
    </w:p>
    <w:p w14:paraId="482E48CA" w14:textId="77777777" w:rsidR="00782870" w:rsidRDefault="00F03A3E">
      <w:pPr>
        <w:pStyle w:val="20"/>
        <w:shd w:val="clear" w:color="auto" w:fill="auto"/>
        <w:spacing w:after="0" w:line="280" w:lineRule="exact"/>
        <w:ind w:left="220" w:firstLine="740"/>
        <w:jc w:val="both"/>
      </w:pPr>
      <w:r>
        <w:t>Живучесть системы характеризует способность системы сохранять свою</w:t>
      </w:r>
    </w:p>
    <w:p w14:paraId="32AB5143" w14:textId="77777777" w:rsidR="00782870" w:rsidRDefault="00F03A3E">
      <w:pPr>
        <w:pStyle w:val="20"/>
        <w:shd w:val="clear" w:color="auto" w:fill="auto"/>
        <w:spacing w:after="180" w:line="485" w:lineRule="exact"/>
        <w:ind w:left="220" w:right="220"/>
        <w:jc w:val="both"/>
      </w:pPr>
      <w:r>
        <w:t xml:space="preserve">работоспособность в аварийных (экстремальных) условиях, а также после </w:t>
      </w:r>
      <w:r>
        <w:lastRenderedPageBreak/>
        <w:t>длительных (более 54 ч) остановок.</w:t>
      </w:r>
    </w:p>
    <w:p w14:paraId="7159560C" w14:textId="77777777" w:rsidR="00782870" w:rsidRDefault="00F03A3E">
      <w:pPr>
        <w:pStyle w:val="20"/>
        <w:shd w:val="clear" w:color="auto" w:fill="auto"/>
        <w:spacing w:after="293" w:line="485" w:lineRule="exact"/>
        <w:ind w:left="220" w:right="220" w:firstLine="820"/>
        <w:jc w:val="both"/>
      </w:pPr>
      <w:bookmarkStart w:id="70" w:name="bookmark43"/>
      <w:r>
        <w:t>Наиболее «уязвимыми» местами в системе централизованного теплоснабжения посёлка городского типа Аркуль являются участки с большим износом тепловых сетей.</w:t>
      </w:r>
      <w:bookmarkEnd w:id="70"/>
    </w:p>
    <w:p w14:paraId="0B46FAFB" w14:textId="77777777" w:rsidR="00782870" w:rsidRDefault="00F03A3E">
      <w:pPr>
        <w:pStyle w:val="26"/>
        <w:keepNext/>
        <w:keepLines/>
        <w:shd w:val="clear" w:color="auto" w:fill="auto"/>
        <w:spacing w:after="321" w:line="494" w:lineRule="exact"/>
        <w:ind w:left="220" w:right="220" w:firstLine="820"/>
        <w:jc w:val="both"/>
      </w:pPr>
      <w:bookmarkStart w:id="71" w:name="bookmark44"/>
      <w:r>
        <w:t>Глава 9. Инвестиции в строительство, реконструкцию и техническое перевооружение</w:t>
      </w:r>
      <w:bookmarkEnd w:id="71"/>
    </w:p>
    <w:p w14:paraId="3D1722F6" w14:textId="77777777" w:rsidR="00782870" w:rsidRDefault="00F03A3E">
      <w:pPr>
        <w:pStyle w:val="a5"/>
        <w:framePr w:w="10171" w:wrap="notBeside" w:vAnchor="text" w:hAnchor="text" w:xAlign="center" w:y="1"/>
        <w:shd w:val="clear" w:color="auto" w:fill="auto"/>
        <w:spacing w:line="220" w:lineRule="exact"/>
      </w:pPr>
      <w:r>
        <w:t>Таблица 13 - Перечень программных мероприятий, требующих финансовых затрат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078"/>
        <w:gridCol w:w="2304"/>
        <w:gridCol w:w="2357"/>
        <w:gridCol w:w="1358"/>
        <w:gridCol w:w="1637"/>
      </w:tblGrid>
      <w:tr w:rsidR="00782870" w14:paraId="27871C83" w14:textId="77777777">
        <w:trPr>
          <w:trHeight w:hRule="exact" w:val="629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4FE8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60" w:line="200" w:lineRule="exact"/>
              <w:ind w:left="180"/>
              <w:jc w:val="left"/>
            </w:pPr>
            <w:r>
              <w:rPr>
                <w:rStyle w:val="210pt"/>
              </w:rPr>
              <w:t>№</w:t>
            </w:r>
          </w:p>
          <w:p w14:paraId="43C63021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п/п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131B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60" w:line="200" w:lineRule="exact"/>
              <w:jc w:val="center"/>
            </w:pPr>
            <w:r>
              <w:rPr>
                <w:rStyle w:val="210pt"/>
              </w:rPr>
              <w:t>Объект</w:t>
            </w:r>
          </w:p>
          <w:p w14:paraId="6B4CF72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before="60" w:after="0" w:line="200" w:lineRule="exact"/>
              <w:jc w:val="both"/>
            </w:pPr>
            <w:r>
              <w:rPr>
                <w:rStyle w:val="210pt"/>
              </w:rPr>
              <w:t>теплоснабжения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2331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120" w:line="200" w:lineRule="exact"/>
              <w:jc w:val="center"/>
            </w:pPr>
            <w:r>
              <w:rPr>
                <w:rStyle w:val="210pt"/>
              </w:rPr>
              <w:t>Цель</w:t>
            </w:r>
          </w:p>
          <w:p w14:paraId="095EBB8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210pt"/>
              </w:rPr>
              <w:t>мероприятия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C9FB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120" w:line="200" w:lineRule="exact"/>
              <w:jc w:val="center"/>
            </w:pPr>
            <w:r>
              <w:rPr>
                <w:rStyle w:val="210pt"/>
              </w:rPr>
              <w:t>Наименование</w:t>
            </w:r>
          </w:p>
          <w:p w14:paraId="2097AAA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210pt"/>
              </w:rPr>
              <w:t>мероприятия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B87D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120" w:line="200" w:lineRule="exact"/>
              <w:jc w:val="center"/>
            </w:pPr>
            <w:r>
              <w:rPr>
                <w:rStyle w:val="210pt"/>
              </w:rPr>
              <w:t>Срок</w:t>
            </w:r>
          </w:p>
          <w:p w14:paraId="1F168B1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before="120" w:after="0" w:line="200" w:lineRule="exact"/>
              <w:jc w:val="left"/>
            </w:pPr>
            <w:r>
              <w:rPr>
                <w:rStyle w:val="210pt"/>
              </w:rPr>
              <w:t>выполнения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E30D6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9" w:lineRule="exact"/>
              <w:ind w:left="220"/>
              <w:jc w:val="left"/>
            </w:pPr>
            <w:r>
              <w:rPr>
                <w:rStyle w:val="210pt"/>
              </w:rPr>
              <w:t>Стоимость* (руб. с НДС)</w:t>
            </w:r>
          </w:p>
        </w:tc>
      </w:tr>
      <w:tr w:rsidR="00782870" w14:paraId="2C9C5419" w14:textId="77777777">
        <w:trPr>
          <w:trHeight w:hRule="exact" w:val="365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DA87B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536D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pt"/>
              </w:rPr>
              <w:t>БМК-2,0 "</w:t>
            </w:r>
            <w:proofErr w:type="spellStart"/>
            <w:r>
              <w:rPr>
                <w:rStyle w:val="210pt"/>
              </w:rPr>
              <w:t>Рационал</w:t>
            </w:r>
            <w:proofErr w:type="spellEnd"/>
            <w:r>
              <w:rPr>
                <w:rStyle w:val="210pt"/>
              </w:rPr>
              <w:t>" п. Аркуль, ул. Куйбышева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502B6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5D3A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ГИК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5E88B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6D09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383 000</w:t>
            </w:r>
          </w:p>
        </w:tc>
      </w:tr>
      <w:tr w:rsidR="00782870" w14:paraId="203C2221" w14:textId="77777777">
        <w:trPr>
          <w:trHeight w:hRule="exact" w:val="624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531283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F9CD63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8FF5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9A006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>Замена котлового насоса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D061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F2FD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300 000</w:t>
            </w:r>
          </w:p>
        </w:tc>
      </w:tr>
      <w:tr w:rsidR="00782870" w14:paraId="16A535AC" w14:textId="77777777">
        <w:trPr>
          <w:trHeight w:hRule="exact" w:val="874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F61498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80E56F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EEA17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58A1C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 xml:space="preserve">Капитальный ремонт ТС от БМК </w:t>
            </w:r>
            <w:proofErr w:type="spellStart"/>
            <w:r>
              <w:rPr>
                <w:rStyle w:val="211pt"/>
              </w:rPr>
              <w:t>Рационал</w:t>
            </w:r>
            <w:proofErr w:type="spellEnd"/>
            <w:r>
              <w:rPr>
                <w:rStyle w:val="211pt"/>
              </w:rPr>
              <w:t xml:space="preserve"> ул. Куйбышева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FFE0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24D8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7 000 000</w:t>
            </w:r>
          </w:p>
        </w:tc>
      </w:tr>
      <w:tr w:rsidR="00782870" w14:paraId="16C364E9" w14:textId="77777777">
        <w:trPr>
          <w:trHeight w:hRule="exact" w:val="370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08C440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5DB100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C4076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1EBA0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591D3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7 683 000,0</w:t>
            </w:r>
          </w:p>
        </w:tc>
      </w:tr>
      <w:tr w:rsidR="00782870" w14:paraId="25C9C844" w14:textId="77777777">
        <w:trPr>
          <w:trHeight w:hRule="exact" w:val="365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2F783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E579F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pt"/>
              </w:rPr>
              <w:t xml:space="preserve">БМК </w:t>
            </w:r>
            <w:r w:rsidRPr="00A2494B">
              <w:rPr>
                <w:rStyle w:val="210pt"/>
                <w:lang w:eastAsia="en-US" w:bidi="en-US"/>
              </w:rPr>
              <w:t>"</w:t>
            </w:r>
            <w:proofErr w:type="spellStart"/>
            <w:r>
              <w:rPr>
                <w:rStyle w:val="210pt"/>
                <w:lang w:val="en-US" w:eastAsia="en-US" w:bidi="en-US"/>
              </w:rPr>
              <w:t>Vitotherm</w:t>
            </w:r>
            <w:proofErr w:type="spellEnd"/>
            <w:r w:rsidRPr="00A2494B">
              <w:rPr>
                <w:rStyle w:val="210pt"/>
                <w:lang w:eastAsia="en-US" w:bidi="en-US"/>
              </w:rPr>
              <w:t xml:space="preserve"> </w:t>
            </w:r>
            <w:r>
              <w:rPr>
                <w:rStyle w:val="210pt"/>
              </w:rPr>
              <w:t>1600" п. Аркуль, ул. Набережная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4525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7BCC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ГИК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3059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2029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B9B10B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383 000</w:t>
            </w:r>
          </w:p>
        </w:tc>
      </w:tr>
      <w:tr w:rsidR="00782870" w14:paraId="07F7D0A8" w14:textId="77777777">
        <w:trPr>
          <w:trHeight w:hRule="exact" w:val="624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14A74D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632391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84F6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B51E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1pt"/>
              </w:rPr>
              <w:t>Замена котлового насоса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1CDD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21FB8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300 000</w:t>
            </w:r>
          </w:p>
        </w:tc>
      </w:tr>
      <w:tr w:rsidR="00782870" w14:paraId="504ADE5C" w14:textId="77777777">
        <w:trPr>
          <w:trHeight w:hRule="exact" w:val="874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0C656B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9B9009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1A521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8A03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1pt"/>
              </w:rPr>
              <w:t>Капитальный ремонт ТС от БМК ул. Набережная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6D416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35118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2 500 000</w:t>
            </w:r>
          </w:p>
        </w:tc>
      </w:tr>
      <w:tr w:rsidR="00782870" w14:paraId="40C60ABD" w14:textId="77777777">
        <w:trPr>
          <w:trHeight w:hRule="exact" w:val="365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4144B0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F508E6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34E27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9E58B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A7C1E3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3 183 000,0</w:t>
            </w:r>
          </w:p>
        </w:tc>
      </w:tr>
      <w:tr w:rsidR="00782870" w14:paraId="4E5802F7" w14:textId="77777777">
        <w:trPr>
          <w:trHeight w:hRule="exact" w:val="370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6D65F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AA898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pt"/>
              </w:rPr>
              <w:t>ГКНР 0,8 МВт (Школа) по ул. Труда в п. Аркуль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29DE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0296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ГИК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0BAF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9092AF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383 00</w:t>
            </w:r>
          </w:p>
        </w:tc>
      </w:tr>
      <w:tr w:rsidR="00782870" w14:paraId="26A0DB3F" w14:textId="77777777">
        <w:trPr>
          <w:trHeight w:hRule="exact" w:val="619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768AD5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B8E3B2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40718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0FEFB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Установка ГНС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2C62A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9111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600 000</w:t>
            </w:r>
          </w:p>
        </w:tc>
      </w:tr>
      <w:tr w:rsidR="00782870" w14:paraId="3C927B71" w14:textId="77777777">
        <w:trPr>
          <w:trHeight w:hRule="exact" w:val="370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07D589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978D7C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BA809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A40E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67C8E3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983 000,0</w:t>
            </w:r>
          </w:p>
        </w:tc>
      </w:tr>
      <w:tr w:rsidR="00782870" w14:paraId="2B46EE11" w14:textId="77777777">
        <w:trPr>
          <w:trHeight w:hRule="exact" w:val="624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67065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2C46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pt"/>
              </w:rPr>
              <w:t xml:space="preserve">Котельная № 5, </w:t>
            </w:r>
            <w:proofErr w:type="spellStart"/>
            <w:r>
              <w:rPr>
                <w:rStyle w:val="210pt"/>
              </w:rPr>
              <w:t>пгт</w:t>
            </w:r>
            <w:proofErr w:type="spellEnd"/>
            <w:r>
              <w:rPr>
                <w:rStyle w:val="210pt"/>
              </w:rPr>
              <w:t>. Аркуль, ул. Чапаева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6A5D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45EC6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насоса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4CAF0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A4070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70 000</w:t>
            </w:r>
          </w:p>
        </w:tc>
      </w:tr>
      <w:tr w:rsidR="00782870" w14:paraId="509671A3" w14:textId="77777777">
        <w:trPr>
          <w:trHeight w:hRule="exact" w:val="619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27D2CC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CEC709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65F7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91EB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котла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D0F9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B6F3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70 000</w:t>
            </w:r>
          </w:p>
        </w:tc>
      </w:tr>
      <w:tr w:rsidR="00782870" w14:paraId="58CE248D" w14:textId="77777777">
        <w:trPr>
          <w:trHeight w:hRule="exact" w:val="37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26031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119CF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7E426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890B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24DA0F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140 000</w:t>
            </w:r>
          </w:p>
        </w:tc>
      </w:tr>
      <w:tr w:rsidR="00782870" w14:paraId="346FF73C" w14:textId="77777777">
        <w:trPr>
          <w:trHeight w:hRule="exact" w:val="619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D0A6A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57281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pt"/>
              </w:rPr>
              <w:t xml:space="preserve">Котельная № 6, </w:t>
            </w:r>
            <w:proofErr w:type="spellStart"/>
            <w:r>
              <w:rPr>
                <w:rStyle w:val="210pt"/>
              </w:rPr>
              <w:t>пгт</w:t>
            </w:r>
            <w:proofErr w:type="spellEnd"/>
            <w:r>
              <w:rPr>
                <w:rStyle w:val="210pt"/>
              </w:rPr>
              <w:t>. Аркуль, ул. Островского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68B38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79A5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насоса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8E1E2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E729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70 000</w:t>
            </w:r>
          </w:p>
        </w:tc>
      </w:tr>
      <w:tr w:rsidR="00782870" w14:paraId="060B946B" w14:textId="77777777">
        <w:trPr>
          <w:trHeight w:hRule="exact" w:val="619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C7890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59F5E4" w14:textId="77777777" w:rsidR="00782870" w:rsidRDefault="00782870">
            <w:pPr>
              <w:framePr w:w="10171" w:wrap="notBeside" w:vAnchor="text" w:hAnchor="text" w:xAlign="center" w:y="1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3B13E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1pt"/>
              </w:rPr>
              <w:t>Предупреждение аварийной работы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776A39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Замена котла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2D65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2031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67677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70 000</w:t>
            </w:r>
          </w:p>
        </w:tc>
      </w:tr>
      <w:tr w:rsidR="00782870" w14:paraId="1C8AAAF1" w14:textId="77777777">
        <w:trPr>
          <w:trHeight w:hRule="exact" w:val="37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9709E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20329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02AB7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37AD6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ИТОГО: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AC1ABE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140 000</w:t>
            </w:r>
          </w:p>
        </w:tc>
      </w:tr>
      <w:tr w:rsidR="00782870" w14:paraId="3E1BFC42" w14:textId="77777777">
        <w:trPr>
          <w:trHeight w:hRule="exact" w:val="37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C90B5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82939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255C2" w14:textId="77777777" w:rsidR="00782870" w:rsidRDefault="00782870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90DC74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Всего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66140D" w14:textId="77777777" w:rsidR="00782870" w:rsidRDefault="00F03A3E">
            <w:pPr>
              <w:pStyle w:val="20"/>
              <w:framePr w:w="10171" w:wrap="notBeside" w:vAnchor="text" w:hAnchor="text" w:xAlign="center" w:y="1"/>
              <w:shd w:val="clear" w:color="auto" w:fill="auto"/>
              <w:spacing w:after="0" w:line="200" w:lineRule="exact"/>
              <w:ind w:left="220"/>
              <w:jc w:val="left"/>
            </w:pPr>
            <w:r>
              <w:rPr>
                <w:rStyle w:val="210pt"/>
              </w:rPr>
              <w:t>12 129 000,0</w:t>
            </w:r>
          </w:p>
        </w:tc>
      </w:tr>
    </w:tbl>
    <w:p w14:paraId="52A93908" w14:textId="77777777" w:rsidR="00782870" w:rsidRDefault="00782870">
      <w:pPr>
        <w:framePr w:w="10171" w:wrap="notBeside" w:vAnchor="text" w:hAnchor="text" w:xAlign="center" w:y="1"/>
        <w:rPr>
          <w:sz w:val="2"/>
          <w:szCs w:val="2"/>
        </w:rPr>
      </w:pPr>
    </w:p>
    <w:p w14:paraId="40FDC591" w14:textId="77777777" w:rsidR="00782870" w:rsidRDefault="00782870">
      <w:pPr>
        <w:rPr>
          <w:sz w:val="2"/>
          <w:szCs w:val="2"/>
        </w:rPr>
      </w:pPr>
    </w:p>
    <w:p w14:paraId="62912776" w14:textId="77777777" w:rsidR="00782870" w:rsidRDefault="00F03A3E">
      <w:pPr>
        <w:pStyle w:val="26"/>
        <w:keepNext/>
        <w:keepLines/>
        <w:shd w:val="clear" w:color="auto" w:fill="auto"/>
        <w:spacing w:after="124" w:line="485" w:lineRule="exact"/>
        <w:ind w:left="220" w:right="220" w:firstLine="780"/>
        <w:jc w:val="both"/>
      </w:pPr>
      <w:bookmarkStart w:id="72" w:name="bookmark45"/>
      <w:bookmarkStart w:id="73" w:name="bookmark46"/>
      <w:r>
        <w:lastRenderedPageBreak/>
        <w:t>Глава 10. Обоснование предложения по определению единой теплоснабжающей организации</w:t>
      </w:r>
      <w:bookmarkEnd w:id="72"/>
      <w:bookmarkEnd w:id="73"/>
    </w:p>
    <w:p w14:paraId="75A3C742" w14:textId="77777777" w:rsidR="00782870" w:rsidRDefault="00F03A3E">
      <w:pPr>
        <w:pStyle w:val="20"/>
        <w:shd w:val="clear" w:color="auto" w:fill="auto"/>
        <w:spacing w:after="120" w:line="480" w:lineRule="exact"/>
        <w:ind w:left="220" w:right="220" w:firstLine="780"/>
        <w:jc w:val="both"/>
      </w:pPr>
      <w: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14:paraId="272036AC" w14:textId="77777777" w:rsidR="00782870" w:rsidRDefault="00F03A3E">
      <w:pPr>
        <w:pStyle w:val="20"/>
        <w:shd w:val="clear" w:color="auto" w:fill="auto"/>
        <w:tabs>
          <w:tab w:val="left" w:pos="2817"/>
        </w:tabs>
        <w:spacing w:after="0" w:line="480" w:lineRule="exact"/>
        <w:ind w:left="220" w:right="220" w:firstLine="780"/>
        <w:jc w:val="both"/>
      </w:pPr>
      <w:r>
        <w:t>В соответствии со статьей 2 пунктом 28 Федерального закона 190 «О теплоснабжении»:</w:t>
      </w:r>
      <w:r>
        <w:tab/>
        <w:t>«Единая теплоснабжающая организация в системе</w:t>
      </w:r>
    </w:p>
    <w:p w14:paraId="19DE3C87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/>
        <w:jc w:val="both"/>
      </w:pPr>
      <w:r>
        <w:t>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14:paraId="7DC4CAED" w14:textId="77777777" w:rsidR="00782870" w:rsidRDefault="00F03A3E">
      <w:pPr>
        <w:pStyle w:val="20"/>
        <w:shd w:val="clear" w:color="auto" w:fill="auto"/>
        <w:spacing w:after="124" w:line="490" w:lineRule="exact"/>
        <w:ind w:left="220" w:right="220" w:firstLine="780"/>
        <w:jc w:val="both"/>
      </w:pPr>
      <w:r>
        <w:t>В соответствии со статьей 6 пунктом 6 Федерального закона 190 «О теплоснабжении»:</w:t>
      </w:r>
    </w:p>
    <w:p w14:paraId="01A9D5AC" w14:textId="77777777" w:rsidR="00782870" w:rsidRDefault="00F03A3E">
      <w:pPr>
        <w:pStyle w:val="20"/>
        <w:shd w:val="clear" w:color="auto" w:fill="auto"/>
        <w:spacing w:after="124" w:line="485" w:lineRule="exact"/>
        <w:ind w:left="220" w:right="220" w:firstLine="780"/>
        <w:jc w:val="both"/>
      </w:pPr>
      <w:r>
        <w:t>«К полномочиям органов местного 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менее пятисот тысяч человек, в том числе определение единой теплоснабжающей организации»</w:t>
      </w:r>
    </w:p>
    <w:p w14:paraId="6B76C66D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80"/>
        <w:jc w:val="both"/>
      </w:pPr>
      <w:r>
        <w:t xml:space="preserve">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 Предлагается использовать для этого нижеследующий раздел проекта Постановления Правительства </w:t>
      </w:r>
      <w:r>
        <w:lastRenderedPageBreak/>
        <w:t>Российской Федерации «Об утверждении правил организации теплоснабжения», предложенный к утверждению Правительством Российской Федерации в соответствии со статьей 4 пунктом 1 ФЗ-190 «О теплоснабжении»:</w:t>
      </w:r>
    </w:p>
    <w:p w14:paraId="46A7447A" w14:textId="77777777" w:rsidR="00782870" w:rsidRDefault="00F03A3E">
      <w:pPr>
        <w:pStyle w:val="20"/>
        <w:shd w:val="clear" w:color="auto" w:fill="auto"/>
        <w:spacing w:after="120" w:line="480" w:lineRule="exact"/>
        <w:ind w:left="220" w:firstLine="720"/>
        <w:jc w:val="both"/>
      </w:pPr>
      <w:r>
        <w:t>Критерии и порядок определения единой теплоснабжающей организации:</w:t>
      </w:r>
    </w:p>
    <w:p w14:paraId="19FACB86" w14:textId="77777777" w:rsidR="00782870" w:rsidRDefault="00F03A3E">
      <w:pPr>
        <w:pStyle w:val="20"/>
        <w:numPr>
          <w:ilvl w:val="0"/>
          <w:numId w:val="7"/>
        </w:numPr>
        <w:shd w:val="clear" w:color="auto" w:fill="auto"/>
        <w:tabs>
          <w:tab w:val="left" w:pos="1292"/>
        </w:tabs>
        <w:spacing w:after="120" w:line="480" w:lineRule="exact"/>
        <w:ind w:left="220" w:right="220" w:firstLine="720"/>
        <w:jc w:val="both"/>
      </w:pPr>
      <w:r>
        <w:t>Статус единой теплоснабжающей организации присваивается органом местного самоуправления или федеральным органом исполнительной власти (далее - уполномоченные органы) при утверждении схемы теплоснабжения поселения, городского округа, а в случае смены единой теплоснабжающей организации - при актуализации схемы теплоснабжения.</w:t>
      </w:r>
    </w:p>
    <w:p w14:paraId="455E86EE" w14:textId="77777777" w:rsidR="00782870" w:rsidRDefault="00F03A3E">
      <w:pPr>
        <w:pStyle w:val="20"/>
        <w:numPr>
          <w:ilvl w:val="0"/>
          <w:numId w:val="7"/>
        </w:numPr>
        <w:shd w:val="clear" w:color="auto" w:fill="auto"/>
        <w:tabs>
          <w:tab w:val="left" w:pos="1292"/>
        </w:tabs>
        <w:spacing w:after="116" w:line="480" w:lineRule="exact"/>
        <w:ind w:left="220" w:right="220" w:firstLine="720"/>
        <w:jc w:val="both"/>
      </w:pPr>
      <w:r>
        <w:t xml:space="preserve">В проекте схемы теплоснабжения должны быть определены границы зон деятельности единой теплоснабжающей организации (организаций). Г </w:t>
      </w:r>
      <w:proofErr w:type="spellStart"/>
      <w:r>
        <w:t>раницы</w:t>
      </w:r>
      <w:proofErr w:type="spellEnd"/>
      <w:r>
        <w:t xml:space="preserve"> зоны (зон) деятельности единой теплоснабжающей организации (организаций) определяются границами системы теплоснабжения, в отношении которой присваивается соответствующий статус. В случае, если на территории поселения, городского округа существует несколько систем теплоснабжения, </w:t>
      </w:r>
      <w:proofErr w:type="spellStart"/>
      <w:r>
        <w:t>уполномочные</w:t>
      </w:r>
      <w:proofErr w:type="spellEnd"/>
      <w:r>
        <w:t xml:space="preserve"> органы вправе:</w:t>
      </w:r>
    </w:p>
    <w:p w14:paraId="566B3B97" w14:textId="77777777" w:rsidR="00782870" w:rsidRDefault="00F03A3E">
      <w:pPr>
        <w:pStyle w:val="20"/>
        <w:shd w:val="clear" w:color="auto" w:fill="auto"/>
        <w:spacing w:after="124" w:line="485" w:lineRule="exact"/>
        <w:ind w:left="220" w:right="220" w:firstLine="720"/>
        <w:jc w:val="both"/>
      </w:pPr>
      <w:r>
        <w:t>-определить единую теплоснабжающую организацию (организации) в каждой из систем теплоснабжения, расположенных в границах поселения, городского округа;</w:t>
      </w:r>
    </w:p>
    <w:p w14:paraId="6AD9F59B" w14:textId="77777777" w:rsidR="00782870" w:rsidRDefault="00F03A3E">
      <w:pPr>
        <w:pStyle w:val="20"/>
        <w:shd w:val="clear" w:color="auto" w:fill="auto"/>
        <w:spacing w:after="116" w:line="480" w:lineRule="exact"/>
        <w:ind w:left="220" w:right="220" w:firstLine="720"/>
        <w:jc w:val="both"/>
      </w:pPr>
      <w:r>
        <w:t>-определить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энергии и (или) тепловыми сетями в каждой из систем теплоснабжения, входящей в зону ее деятельности.</w:t>
      </w:r>
    </w:p>
    <w:p w14:paraId="46B02EC6" w14:textId="77777777" w:rsidR="00782870" w:rsidRDefault="00F03A3E">
      <w:pPr>
        <w:pStyle w:val="20"/>
        <w:numPr>
          <w:ilvl w:val="0"/>
          <w:numId w:val="7"/>
        </w:numPr>
        <w:shd w:val="clear" w:color="auto" w:fill="auto"/>
        <w:tabs>
          <w:tab w:val="left" w:pos="1292"/>
        </w:tabs>
        <w:spacing w:after="0" w:line="485" w:lineRule="exact"/>
        <w:ind w:left="220" w:right="220" w:firstLine="720"/>
        <w:jc w:val="both"/>
      </w:pPr>
      <w:r>
        <w:t>Для присвоения статуса единой теплоснабжающей организации впервые на территории поселения, городского округа, лица, владеющие на праве собственности или ином законном основании источниками тепловой энергии и (или) тепловыми сетями на территории поселения, городского округа вправе подать в течение одного</w:t>
      </w:r>
    </w:p>
    <w:p w14:paraId="6FFF3852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/>
        <w:jc w:val="both"/>
      </w:pPr>
      <w:r>
        <w:t xml:space="preserve">месяца с даты размещения на сайте поселения, городского округа, города федерального значения проекта схемы теплоснабжения в орган местного </w:t>
      </w:r>
      <w:r>
        <w:lastRenderedPageBreak/>
        <w:t>самоуправления заявки на присвоение статуса единой теплоснабжающей организации с указанием зоны деятельности, в которой указанные лица планируют исполнять функции единой теплоснабжающей организации. Орган местного самоуправления обязан разместить сведения о принятых заявках на сайте поселения, городского округа.</w:t>
      </w:r>
    </w:p>
    <w:p w14:paraId="2D208C30" w14:textId="77777777" w:rsidR="00782870" w:rsidRDefault="00F03A3E">
      <w:pPr>
        <w:pStyle w:val="20"/>
        <w:numPr>
          <w:ilvl w:val="0"/>
          <w:numId w:val="8"/>
        </w:numPr>
        <w:shd w:val="clear" w:color="auto" w:fill="auto"/>
        <w:tabs>
          <w:tab w:val="left" w:pos="1349"/>
        </w:tabs>
        <w:spacing w:after="176" w:line="480" w:lineRule="exact"/>
        <w:ind w:left="220" w:right="220" w:firstLine="740"/>
        <w:jc w:val="both"/>
      </w:pPr>
      <w:r>
        <w:t>В случае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 В случае,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настоящих Правил.</w:t>
      </w:r>
    </w:p>
    <w:p w14:paraId="54AEE494" w14:textId="77777777" w:rsidR="00782870" w:rsidRDefault="00F03A3E">
      <w:pPr>
        <w:pStyle w:val="20"/>
        <w:numPr>
          <w:ilvl w:val="0"/>
          <w:numId w:val="8"/>
        </w:numPr>
        <w:shd w:val="clear" w:color="auto" w:fill="auto"/>
        <w:tabs>
          <w:tab w:val="left" w:pos="1349"/>
        </w:tabs>
        <w:spacing w:after="184" w:line="485" w:lineRule="exact"/>
        <w:ind w:left="220" w:right="220" w:firstLine="740"/>
        <w:jc w:val="both"/>
      </w:pPr>
      <w:r>
        <w:t>Критериями определения единой теплоснабжающей организации являются:</w:t>
      </w:r>
    </w:p>
    <w:p w14:paraId="5483E51F" w14:textId="77777777" w:rsidR="00782870" w:rsidRDefault="00F03A3E">
      <w:pPr>
        <w:pStyle w:val="20"/>
        <w:numPr>
          <w:ilvl w:val="0"/>
          <w:numId w:val="9"/>
        </w:numPr>
        <w:shd w:val="clear" w:color="auto" w:fill="auto"/>
        <w:tabs>
          <w:tab w:val="left" w:pos="1349"/>
        </w:tabs>
        <w:spacing w:after="180" w:line="480" w:lineRule="exact"/>
        <w:ind w:left="220" w:right="220" w:firstLine="740"/>
        <w:jc w:val="both"/>
      </w:pPr>
      <w:r>
        <w:t>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62F9AA8E" w14:textId="77777777" w:rsidR="00782870" w:rsidRDefault="00F03A3E">
      <w:pPr>
        <w:pStyle w:val="20"/>
        <w:numPr>
          <w:ilvl w:val="0"/>
          <w:numId w:val="9"/>
        </w:numPr>
        <w:shd w:val="clear" w:color="auto" w:fill="auto"/>
        <w:tabs>
          <w:tab w:val="left" w:pos="1349"/>
        </w:tabs>
        <w:spacing w:after="120" w:line="480" w:lineRule="exact"/>
        <w:ind w:left="220" w:right="220" w:firstLine="740"/>
        <w:jc w:val="both"/>
      </w:pPr>
      <w:r>
        <w:t xml:space="preserve">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тепловой энергии и тепловых сетей,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</w:t>
      </w:r>
      <w:r>
        <w:lastRenderedPageBreak/>
        <w:t>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организации.</w:t>
      </w:r>
    </w:p>
    <w:p w14:paraId="1F10F0B1" w14:textId="77777777" w:rsidR="00782870" w:rsidRDefault="00F03A3E">
      <w:pPr>
        <w:pStyle w:val="20"/>
        <w:numPr>
          <w:ilvl w:val="0"/>
          <w:numId w:val="8"/>
        </w:numPr>
        <w:shd w:val="clear" w:color="auto" w:fill="auto"/>
        <w:spacing w:after="120" w:line="480" w:lineRule="exact"/>
        <w:ind w:left="220" w:right="220" w:firstLine="720"/>
        <w:jc w:val="both"/>
      </w:pPr>
      <w:r>
        <w:t xml:space="preserve">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лиц, соответствующих критериям, установленным настоящими Правилами,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 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режимами, и обосновывается в схеме теплоснабжения.</w:t>
      </w:r>
    </w:p>
    <w:p w14:paraId="67EE6760" w14:textId="77777777" w:rsidR="00782870" w:rsidRDefault="00F03A3E">
      <w:pPr>
        <w:pStyle w:val="20"/>
        <w:numPr>
          <w:ilvl w:val="0"/>
          <w:numId w:val="8"/>
        </w:numPr>
        <w:shd w:val="clear" w:color="auto" w:fill="auto"/>
        <w:tabs>
          <w:tab w:val="left" w:pos="1292"/>
        </w:tabs>
        <w:spacing w:after="116" w:line="480" w:lineRule="exact"/>
        <w:ind w:left="220" w:right="220" w:firstLine="720"/>
        <w:jc w:val="both"/>
      </w:pPr>
      <w:r>
        <w:t>В случае если в отношении зоны деятельности единой теплоснабжающей организации 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 настоящих Правил.</w:t>
      </w:r>
    </w:p>
    <w:p w14:paraId="4000CD1B" w14:textId="77777777" w:rsidR="00782870" w:rsidRDefault="00F03A3E">
      <w:pPr>
        <w:pStyle w:val="20"/>
        <w:numPr>
          <w:ilvl w:val="0"/>
          <w:numId w:val="8"/>
        </w:numPr>
        <w:shd w:val="clear" w:color="auto" w:fill="auto"/>
        <w:tabs>
          <w:tab w:val="left" w:pos="1292"/>
        </w:tabs>
        <w:spacing w:after="124" w:line="485" w:lineRule="exact"/>
        <w:ind w:left="220" w:right="220" w:firstLine="720"/>
        <w:jc w:val="both"/>
      </w:pPr>
      <w:r>
        <w:t>Единая теплоснабжающая организация при осуществлении своей деятельности обязана:</w:t>
      </w:r>
    </w:p>
    <w:p w14:paraId="79C9489E" w14:textId="77777777" w:rsidR="00782870" w:rsidRDefault="00F03A3E">
      <w:pPr>
        <w:pStyle w:val="20"/>
        <w:shd w:val="clear" w:color="auto" w:fill="auto"/>
        <w:tabs>
          <w:tab w:val="left" w:pos="1292"/>
        </w:tabs>
        <w:spacing w:after="120" w:line="480" w:lineRule="exact"/>
        <w:ind w:left="220" w:right="220" w:firstLine="720"/>
        <w:jc w:val="both"/>
      </w:pPr>
      <w:r>
        <w:t>а)</w:t>
      </w:r>
      <w:r>
        <w:tab/>
        <w:t>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14:paraId="39F3BE00" w14:textId="77777777" w:rsidR="00782870" w:rsidRDefault="00F03A3E">
      <w:pPr>
        <w:pStyle w:val="20"/>
        <w:shd w:val="clear" w:color="auto" w:fill="auto"/>
        <w:tabs>
          <w:tab w:val="left" w:pos="1306"/>
        </w:tabs>
        <w:spacing w:after="0" w:line="480" w:lineRule="exact"/>
        <w:ind w:left="220" w:right="220" w:firstLine="720"/>
        <w:jc w:val="both"/>
      </w:pPr>
      <w:r>
        <w:t>б)</w:t>
      </w:r>
      <w:r>
        <w:tab/>
        <w:t>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 теплоснабжения;</w:t>
      </w:r>
    </w:p>
    <w:p w14:paraId="56CCCF5B" w14:textId="77777777" w:rsidR="00782870" w:rsidRDefault="00F03A3E">
      <w:pPr>
        <w:pStyle w:val="20"/>
        <w:shd w:val="clear" w:color="auto" w:fill="auto"/>
        <w:tabs>
          <w:tab w:val="left" w:pos="1301"/>
        </w:tabs>
        <w:spacing w:after="0" w:line="480" w:lineRule="exact"/>
        <w:ind w:left="220" w:firstLine="720"/>
        <w:jc w:val="both"/>
      </w:pPr>
      <w:r>
        <w:t>в)</w:t>
      </w:r>
      <w:r>
        <w:tab/>
        <w:t>надлежащим образом исполнять обязательства перед иными</w:t>
      </w:r>
    </w:p>
    <w:p w14:paraId="0A3BA93C" w14:textId="77777777" w:rsidR="00782870" w:rsidRDefault="00F03A3E">
      <w:pPr>
        <w:pStyle w:val="20"/>
        <w:shd w:val="clear" w:color="auto" w:fill="auto"/>
        <w:spacing w:after="169" w:line="280" w:lineRule="exact"/>
        <w:ind w:left="220"/>
        <w:jc w:val="left"/>
      </w:pPr>
      <w:r>
        <w:t>теплоснабжающими и теплосетевыми организациями в зоне своей деятельности;</w:t>
      </w:r>
    </w:p>
    <w:p w14:paraId="2DD807BD" w14:textId="77777777" w:rsidR="00782870" w:rsidRDefault="00F03A3E">
      <w:pPr>
        <w:pStyle w:val="20"/>
        <w:shd w:val="clear" w:color="auto" w:fill="auto"/>
        <w:tabs>
          <w:tab w:val="left" w:pos="1321"/>
        </w:tabs>
        <w:spacing w:after="124" w:line="490" w:lineRule="exact"/>
        <w:ind w:left="220" w:right="220" w:firstLine="720"/>
        <w:jc w:val="both"/>
      </w:pPr>
      <w:r>
        <w:t>г)</w:t>
      </w:r>
      <w:r>
        <w:tab/>
        <w:t>осуществлять контроль режимов потребления тепловой энергии в зоне своей деятельности.</w:t>
      </w:r>
    </w:p>
    <w:p w14:paraId="53ADA631" w14:textId="77777777" w:rsidR="00782870" w:rsidRDefault="00F03A3E">
      <w:pPr>
        <w:pStyle w:val="20"/>
        <w:shd w:val="clear" w:color="auto" w:fill="auto"/>
        <w:spacing w:after="0" w:line="485" w:lineRule="exact"/>
        <w:ind w:left="220" w:right="220" w:firstLine="720"/>
        <w:jc w:val="both"/>
      </w:pPr>
      <w:r>
        <w:lastRenderedPageBreak/>
        <w:t>В настоящее время ООО «</w:t>
      </w:r>
      <w:proofErr w:type="spellStart"/>
      <w:r>
        <w:t>Кировавтогаз</w:t>
      </w:r>
      <w:proofErr w:type="spellEnd"/>
      <w:r>
        <w:t>» отвечает требованиям критериев по определению единой теплоснабжающей организации зоне централизованного теплоснабжения посёлка городского типа Аркуль, а именно:</w:t>
      </w:r>
    </w:p>
    <w:p w14:paraId="47CD790C" w14:textId="77777777" w:rsidR="00782870" w:rsidRDefault="00F03A3E">
      <w:pPr>
        <w:pStyle w:val="20"/>
        <w:numPr>
          <w:ilvl w:val="0"/>
          <w:numId w:val="10"/>
        </w:numPr>
        <w:shd w:val="clear" w:color="auto" w:fill="auto"/>
        <w:tabs>
          <w:tab w:val="left" w:pos="1321"/>
        </w:tabs>
        <w:spacing w:after="124" w:line="485" w:lineRule="exact"/>
        <w:ind w:left="220" w:right="220" w:firstLine="720"/>
        <w:jc w:val="both"/>
      </w:pPr>
      <w:r>
        <w:t>Владение на праве концессионного соглашения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 тепловыми сетями, к которым непосредственно подключены источники тепловой энергии с наибольшей совокупной установленной тепловой мощностью.</w:t>
      </w:r>
    </w:p>
    <w:p w14:paraId="30A993A2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20"/>
        <w:jc w:val="both"/>
      </w:pPr>
      <w:r>
        <w:t>На балансе предприятия находятся все магистральные тепловые сети посёлка городского типа Аркуль и 100% тепловых мощностей источников тепла.</w:t>
      </w:r>
    </w:p>
    <w:p w14:paraId="74917242" w14:textId="77777777" w:rsidR="00782870" w:rsidRDefault="00F03A3E">
      <w:pPr>
        <w:pStyle w:val="20"/>
        <w:numPr>
          <w:ilvl w:val="0"/>
          <w:numId w:val="10"/>
        </w:numPr>
        <w:shd w:val="clear" w:color="auto" w:fill="auto"/>
        <w:tabs>
          <w:tab w:val="left" w:pos="1321"/>
        </w:tabs>
        <w:spacing w:after="0" w:line="480" w:lineRule="exact"/>
        <w:ind w:left="220" w:right="220" w:firstLine="720"/>
        <w:jc w:val="both"/>
      </w:pPr>
      <w:r>
        <w:t>Статус единой теплоснабжающей организации присваивается организации, способной в лучшей мере обеспечить надежность теплоснабжения в совокупной системе теплоснабжения.</w:t>
      </w:r>
    </w:p>
    <w:p w14:paraId="0AD947F7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20"/>
        <w:jc w:val="both"/>
      </w:pPr>
      <w:r>
        <w:t>Способность обеспечить надежность теплоснабжения определяется наличием у предприятия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режимами.</w:t>
      </w:r>
    </w:p>
    <w:p w14:paraId="4CAA771E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720"/>
        <w:jc w:val="both"/>
      </w:pPr>
      <w:r>
        <w:t>ООО «</w:t>
      </w:r>
      <w:proofErr w:type="spellStart"/>
      <w:r>
        <w:t>Кировавтогаз</w:t>
      </w:r>
      <w:proofErr w:type="spellEnd"/>
      <w:r>
        <w:t>» согласно критериям по определению единой теплоснабжающей организации при осуществлении своей деятельности фактически уже исполняет обязанности единой теплоснабжающей организации, а именно:</w:t>
      </w:r>
    </w:p>
    <w:p w14:paraId="42A89011" w14:textId="77777777" w:rsidR="00782870" w:rsidRDefault="00F03A3E">
      <w:pPr>
        <w:pStyle w:val="20"/>
        <w:shd w:val="clear" w:color="auto" w:fill="auto"/>
        <w:tabs>
          <w:tab w:val="left" w:pos="1321"/>
        </w:tabs>
        <w:spacing w:after="0" w:line="480" w:lineRule="exact"/>
        <w:ind w:left="220" w:right="220" w:firstLine="720"/>
        <w:jc w:val="both"/>
      </w:pPr>
      <w:r>
        <w:t>а)</w:t>
      </w:r>
      <w:r>
        <w:tab/>
        <w:t>заключает и надлежаще исполняет договоры теплоснабжения со всеми обратившимися к ней потребителями тепловой энергии в своей зоне деятельности;</w:t>
      </w:r>
    </w:p>
    <w:p w14:paraId="57ABB1AB" w14:textId="77777777" w:rsidR="00782870" w:rsidRDefault="00F03A3E">
      <w:pPr>
        <w:pStyle w:val="20"/>
        <w:shd w:val="clear" w:color="auto" w:fill="auto"/>
        <w:tabs>
          <w:tab w:val="left" w:pos="1321"/>
        </w:tabs>
        <w:spacing w:after="0" w:line="480" w:lineRule="exact"/>
        <w:ind w:left="220" w:right="220" w:firstLine="720"/>
        <w:jc w:val="both"/>
      </w:pPr>
      <w:r>
        <w:t>б)</w:t>
      </w:r>
      <w:r>
        <w:tab/>
        <w:t>надлежащим образом исполняет обязательства перед иными теплоснабжающими и теплосетевыми организациями в зоне деятельности;</w:t>
      </w:r>
    </w:p>
    <w:p w14:paraId="70CBD0A0" w14:textId="77777777" w:rsidR="00782870" w:rsidRDefault="00F03A3E">
      <w:pPr>
        <w:pStyle w:val="20"/>
        <w:shd w:val="clear" w:color="auto" w:fill="auto"/>
        <w:tabs>
          <w:tab w:val="left" w:pos="1321"/>
        </w:tabs>
        <w:spacing w:after="0" w:line="480" w:lineRule="exact"/>
        <w:ind w:left="220" w:right="220" w:firstLine="720"/>
        <w:jc w:val="both"/>
      </w:pPr>
      <w:r>
        <w:t>в)</w:t>
      </w:r>
      <w:r>
        <w:tab/>
        <w:t>осуществляет контроль режимов потребления тепловой энергии в зоне своей деятельности;</w:t>
      </w:r>
    </w:p>
    <w:p w14:paraId="560F6C5B" w14:textId="77777777" w:rsidR="00782870" w:rsidRDefault="00F03A3E">
      <w:pPr>
        <w:pStyle w:val="20"/>
        <w:shd w:val="clear" w:color="auto" w:fill="auto"/>
        <w:tabs>
          <w:tab w:val="left" w:pos="1367"/>
        </w:tabs>
        <w:spacing w:after="0" w:line="485" w:lineRule="exact"/>
        <w:ind w:left="220" w:right="220" w:firstLine="720"/>
        <w:jc w:val="both"/>
      </w:pPr>
      <w:r>
        <w:t>г)</w:t>
      </w:r>
      <w:r>
        <w:tab/>
        <w:t>будет осуществлять мониторинг реализации схемы теплоснабжения, и подавать в уполномоченный орган, утвердивший схему теплоснабжения, отчеты о реализации, включая предложения по актуализации схемы теплоснабжения.</w:t>
      </w:r>
    </w:p>
    <w:p w14:paraId="28BCBDFF" w14:textId="77777777" w:rsidR="00782870" w:rsidRDefault="00F03A3E">
      <w:pPr>
        <w:pStyle w:val="20"/>
        <w:shd w:val="clear" w:color="auto" w:fill="auto"/>
        <w:spacing w:after="416" w:line="480" w:lineRule="exact"/>
        <w:ind w:left="220" w:right="220" w:firstLine="720"/>
        <w:jc w:val="both"/>
      </w:pPr>
      <w:r>
        <w:t>В настоящее время ООО «</w:t>
      </w:r>
      <w:proofErr w:type="spellStart"/>
      <w:r>
        <w:t>Кировавтогаз</w:t>
      </w:r>
      <w:proofErr w:type="spellEnd"/>
      <w:r>
        <w:t xml:space="preserve">» отвечает требованиям критериев по </w:t>
      </w:r>
      <w:r>
        <w:lastRenderedPageBreak/>
        <w:t xml:space="preserve">определению единой теплоснабжающей организации зоне централизованного теплоснабжения </w:t>
      </w:r>
      <w:proofErr w:type="spellStart"/>
      <w:r>
        <w:t>Аркульского</w:t>
      </w:r>
      <w:proofErr w:type="spellEnd"/>
      <w:r>
        <w:t xml:space="preserve"> городского поселения Нолинского района Кировской области.</w:t>
      </w:r>
    </w:p>
    <w:p w14:paraId="6BD1986E" w14:textId="77777777" w:rsidR="00782870" w:rsidRDefault="00F03A3E">
      <w:pPr>
        <w:pStyle w:val="26"/>
        <w:keepNext/>
        <w:keepLines/>
        <w:shd w:val="clear" w:color="auto" w:fill="auto"/>
        <w:spacing w:after="124" w:line="485" w:lineRule="exact"/>
        <w:ind w:left="220" w:right="220" w:firstLine="820"/>
        <w:jc w:val="both"/>
      </w:pPr>
      <w:bookmarkStart w:id="74" w:name="bookmark47"/>
      <w:r>
        <w:t>Глава 11. Обоснование предложения по определению единой теплоснабжающей организации</w:t>
      </w:r>
      <w:bookmarkEnd w:id="74"/>
    </w:p>
    <w:p w14:paraId="62D1A806" w14:textId="77777777" w:rsidR="00782870" w:rsidRDefault="00F03A3E">
      <w:pPr>
        <w:pStyle w:val="20"/>
        <w:shd w:val="clear" w:color="auto" w:fill="auto"/>
        <w:spacing w:after="0" w:line="480" w:lineRule="exact"/>
        <w:ind w:left="220" w:right="220" w:firstLine="820"/>
        <w:jc w:val="both"/>
      </w:pPr>
      <w:r>
        <w:t xml:space="preserve">В актуализированной схеме теплоснабжения (далее - схема) </w:t>
      </w:r>
      <w:proofErr w:type="spellStart"/>
      <w:r>
        <w:t>Аркульского</w:t>
      </w:r>
      <w:proofErr w:type="spellEnd"/>
      <w:r>
        <w:t xml:space="preserve"> городского поселения Нолинского района Кировской области полностью отображены все разделы, относящиеся к утверждаемой схеме теплоснабжения и главы, относящиеся к обоснованным материалам в соответствии с постановлением Правительства РФ № 154 «О требованиях к схемам теплоснабжения, порядку из разработки и утверждения» от 22.02.2012 г.</w:t>
      </w:r>
    </w:p>
    <w:sectPr w:rsidR="00782870">
      <w:pgSz w:w="11900" w:h="16840"/>
      <w:pgMar w:top="785" w:right="514" w:bottom="1255" w:left="7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1425F" w14:textId="77777777" w:rsidR="00FB6E83" w:rsidRDefault="00FB6E83">
      <w:r>
        <w:separator/>
      </w:r>
    </w:p>
  </w:endnote>
  <w:endnote w:type="continuationSeparator" w:id="0">
    <w:p w14:paraId="2B67890C" w14:textId="77777777" w:rsidR="00FB6E83" w:rsidRDefault="00FB6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E9F6D" w14:textId="77777777" w:rsidR="00FB6E83" w:rsidRDefault="00FB6E83"/>
  </w:footnote>
  <w:footnote w:type="continuationSeparator" w:id="0">
    <w:p w14:paraId="147B2934" w14:textId="77777777" w:rsidR="00FB6E83" w:rsidRDefault="00FB6E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7C55D" w14:textId="77777777" w:rsidR="00782870" w:rsidRDefault="00FB6E83">
    <w:pPr>
      <w:rPr>
        <w:sz w:val="2"/>
        <w:szCs w:val="2"/>
      </w:rPr>
    </w:pPr>
    <w:r>
      <w:pict w14:anchorId="06801542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39.95pt;margin-top:53.3pt;width:346.8pt;height:12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6A4BC02D" w14:textId="77777777" w:rsidR="00782870" w:rsidRDefault="00F03A3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b"/>
                    <w:b/>
                    <w:bCs/>
                  </w:rPr>
                  <w:t>Котельная №6, ООО «</w:t>
                </w:r>
                <w:proofErr w:type="spellStart"/>
                <w:r>
                  <w:rPr>
                    <w:rStyle w:val="ab"/>
                    <w:b/>
                    <w:bCs/>
                  </w:rPr>
                  <w:t>Кировавтогаз</w:t>
                </w:r>
                <w:proofErr w:type="spellEnd"/>
                <w:r>
                  <w:rPr>
                    <w:rStyle w:val="ab"/>
                    <w:b/>
                    <w:bCs/>
                  </w:rPr>
                  <w:t>», ул. Островского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8A3C" w14:textId="77777777" w:rsidR="00782870" w:rsidRDefault="00782870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3978" w14:textId="77777777" w:rsidR="00782870" w:rsidRDefault="007828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DC459" w14:textId="77777777" w:rsidR="00782870" w:rsidRDefault="00FB6E83">
    <w:pPr>
      <w:rPr>
        <w:sz w:val="2"/>
        <w:szCs w:val="2"/>
      </w:rPr>
    </w:pPr>
    <w:r>
      <w:pict w14:anchorId="7ABC295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4.65pt;margin-top:67.95pt;width:224.9pt;height:9.85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004049F8" w14:textId="77777777" w:rsidR="00782870" w:rsidRDefault="00F03A3E">
                <w:pPr>
                  <w:pStyle w:val="a7"/>
                  <w:shd w:val="clear" w:color="auto" w:fill="auto"/>
                  <w:tabs>
                    <w:tab w:val="right" w:pos="4498"/>
                  </w:tabs>
                  <w:spacing w:line="240" w:lineRule="auto"/>
                </w:pPr>
                <w:r>
                  <w:rPr>
                    <w:rStyle w:val="a8"/>
                  </w:rPr>
                  <w:t>1.3.</w:t>
                </w:r>
                <w:r>
                  <w:rPr>
                    <w:rStyle w:val="a8"/>
                  </w:rPr>
                  <w:tab/>
                  <w:t>Источники теплоснабжения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31B4" w14:textId="77777777" w:rsidR="00782870" w:rsidRDefault="00FB6E83">
    <w:pPr>
      <w:rPr>
        <w:sz w:val="2"/>
        <w:szCs w:val="2"/>
      </w:rPr>
    </w:pPr>
    <w:r>
      <w:pict w14:anchorId="1F89E5F0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6pt;margin-top:53.3pt;width:375.35pt;height:12.7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03694156" w14:textId="77777777" w:rsidR="00782870" w:rsidRDefault="00F03A3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b"/>
                    <w:b/>
                    <w:bCs/>
                  </w:rPr>
                  <w:t>котельная БМК-2,0 "</w:t>
                </w:r>
                <w:proofErr w:type="spellStart"/>
                <w:r>
                  <w:rPr>
                    <w:rStyle w:val="ab"/>
                    <w:b/>
                    <w:bCs/>
                  </w:rPr>
                  <w:t>Рационал</w:t>
                </w:r>
                <w:proofErr w:type="spellEnd"/>
                <w:r>
                  <w:rPr>
                    <w:rStyle w:val="ab"/>
                    <w:b/>
                    <w:bCs/>
                  </w:rPr>
                  <w:t>" п. Аркуль, ул. Куйбышева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0109" w14:textId="77777777" w:rsidR="00782870" w:rsidRDefault="00FB6E83">
    <w:pPr>
      <w:rPr>
        <w:sz w:val="2"/>
        <w:szCs w:val="2"/>
      </w:rPr>
    </w:pPr>
    <w:r>
      <w:pict w14:anchorId="0846F60B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6pt;margin-top:53.3pt;width:375.35pt;height:12.7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20D4B178" w14:textId="77777777" w:rsidR="00782870" w:rsidRDefault="00F03A3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b"/>
                    <w:b/>
                    <w:bCs/>
                  </w:rPr>
                  <w:t>котельная БМК-2,0 "</w:t>
                </w:r>
                <w:proofErr w:type="spellStart"/>
                <w:r>
                  <w:rPr>
                    <w:rStyle w:val="ab"/>
                    <w:b/>
                    <w:bCs/>
                  </w:rPr>
                  <w:t>Рационал</w:t>
                </w:r>
                <w:proofErr w:type="spellEnd"/>
                <w:r>
                  <w:rPr>
                    <w:rStyle w:val="ab"/>
                    <w:b/>
                    <w:bCs/>
                  </w:rPr>
                  <w:t>" п. Аркуль, ул. Куйбышева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7F3D" w14:textId="77777777" w:rsidR="00782870" w:rsidRDefault="0078287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125CD" w14:textId="77777777" w:rsidR="00782870" w:rsidRDefault="00782870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EF7AE" w14:textId="77777777" w:rsidR="00782870" w:rsidRDefault="00782870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AF4BF" w14:textId="77777777" w:rsidR="00782870" w:rsidRDefault="00FB6E83">
    <w:pPr>
      <w:rPr>
        <w:sz w:val="2"/>
        <w:szCs w:val="2"/>
      </w:rPr>
    </w:pPr>
    <w:r>
      <w:pict w14:anchorId="2559ACE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pt;margin-top:49.95pt;width:141.6pt;height:6.95pt;z-index:-188744056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14:paraId="5F7394DD" w14:textId="77777777" w:rsidR="00782870" w:rsidRDefault="00F03A3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rial8pt"/>
                  </w:rPr>
                  <w:t xml:space="preserve">Исполнительна схема </w:t>
                </w:r>
                <w:proofErr w:type="spellStart"/>
                <w:r>
                  <w:rPr>
                    <w:rStyle w:val="Arial8pt"/>
                  </w:rPr>
                  <w:t>теплооои</w:t>
                </w:r>
                <w:proofErr w:type="spellEnd"/>
                <w:r>
                  <w:rPr>
                    <w:rStyle w:val="Arial8pt"/>
                  </w:rPr>
                  <w:t xml:space="preserve"> сети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EC98" w14:textId="77777777" w:rsidR="00782870" w:rsidRDefault="00FB6E83">
    <w:pPr>
      <w:rPr>
        <w:sz w:val="2"/>
        <w:szCs w:val="2"/>
      </w:rPr>
    </w:pPr>
    <w:r>
      <w:pict w14:anchorId="7C4B20D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9.95pt;margin-top:193.25pt;width:138.5pt;height:9.2pt;z-index:-188744055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14:paraId="0482F0A8" w14:textId="77777777" w:rsidR="00782870" w:rsidRDefault="00F03A3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rial8pt"/>
                  </w:rPr>
                  <w:t xml:space="preserve">Исполнительна схема </w:t>
                </w:r>
                <w:proofErr w:type="spellStart"/>
                <w:r>
                  <w:rPr>
                    <w:rStyle w:val="Arial8pt"/>
                  </w:rPr>
                  <w:t>теплооои</w:t>
                </w:r>
                <w:proofErr w:type="spellEnd"/>
                <w:r>
                  <w:rPr>
                    <w:rStyle w:val="Arial8pt"/>
                  </w:rPr>
                  <w:t xml:space="preserve"> сети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996"/>
    <w:multiLevelType w:val="multilevel"/>
    <w:tmpl w:val="66E4B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774943"/>
    <w:multiLevelType w:val="multilevel"/>
    <w:tmpl w:val="C3424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BB5DE2"/>
    <w:multiLevelType w:val="multilevel"/>
    <w:tmpl w:val="E7E6F5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AF7EEF"/>
    <w:multiLevelType w:val="multilevel"/>
    <w:tmpl w:val="BE50AC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01361C"/>
    <w:multiLevelType w:val="multilevel"/>
    <w:tmpl w:val="289663CA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6534E9"/>
    <w:multiLevelType w:val="multilevel"/>
    <w:tmpl w:val="3092DE9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A3527B"/>
    <w:multiLevelType w:val="multilevel"/>
    <w:tmpl w:val="1E7266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736000"/>
    <w:multiLevelType w:val="multilevel"/>
    <w:tmpl w:val="711844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085A8C"/>
    <w:multiLevelType w:val="multilevel"/>
    <w:tmpl w:val="DD6C10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B347F78"/>
    <w:multiLevelType w:val="multilevel"/>
    <w:tmpl w:val="EFA4E7B2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870"/>
    <w:rsid w:val="00196DF2"/>
    <w:rsid w:val="00377B44"/>
    <w:rsid w:val="00380687"/>
    <w:rsid w:val="003D17F4"/>
    <w:rsid w:val="00453350"/>
    <w:rsid w:val="00691F3F"/>
    <w:rsid w:val="00782870"/>
    <w:rsid w:val="00986E28"/>
    <w:rsid w:val="009E4317"/>
    <w:rsid w:val="00A2494B"/>
    <w:rsid w:val="00A41F35"/>
    <w:rsid w:val="00AB5242"/>
    <w:rsid w:val="00C56CC1"/>
    <w:rsid w:val="00CA6970"/>
    <w:rsid w:val="00CB1D7F"/>
    <w:rsid w:val="00D22317"/>
    <w:rsid w:val="00DC7DC7"/>
    <w:rsid w:val="00E267E1"/>
    <w:rsid w:val="00EF06CD"/>
    <w:rsid w:val="00F03A3E"/>
    <w:rsid w:val="00FB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C6217A7"/>
  <w15:docId w15:val="{EAF13047-2E63-49E2-9A6A-5E77E6EC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C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главление 2 Знак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Exact0">
    <w:name w:val="Основной текст (7) Exact"/>
    <w:basedOn w:val="7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0Exact">
    <w:name w:val="Основной текст (10) Exact"/>
    <w:basedOn w:val="a0"/>
    <w:link w:val="10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0Exact0">
    <w:name w:val="Основной текст (10) Exact"/>
    <w:basedOn w:val="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Exact0">
    <w:name w:val="Заголовок №2 (2) Exact"/>
    <w:basedOn w:val="2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10pt-2ptExact">
    <w:name w:val="Заголовок №2 (2) + 10 pt;Не полужирный;Курсив;Интервал -2 pt Exact"/>
    <w:basedOn w:val="220"/>
    <w:rPr>
      <w:rFonts w:ascii="Arial" w:eastAsia="Arial" w:hAnsi="Arial" w:cs="Arial"/>
      <w:b/>
      <w:bCs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7Exact1">
    <w:name w:val="Основной текст (7) Exact"/>
    <w:basedOn w:val="7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Exact2">
    <w:name w:val="Основной текст (7) Exact"/>
    <w:basedOn w:val="7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1Exact1">
    <w:name w:val="Основной текст (11)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Exact0">
    <w:name w:val="Подпись к картинке (2) Exact"/>
    <w:basedOn w:val="2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65ptExact">
    <w:name w:val="Подпись к картинке (3) + 6;5 pt;Курсив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1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2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13Exact0">
    <w:name w:val="Основной текст (13) Exact"/>
    <w:basedOn w:val="13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Exact0">
    <w:name w:val="Подпись к картинк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2">
    <w:name w:val="Заголовок №2 (2)"/>
    <w:basedOn w:val="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3">
    <w:name w:val="Заголовок №2 (2)"/>
    <w:basedOn w:val="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1"/>
      <w:szCs w:val="11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1pt1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pt">
    <w:name w:val="Основной текст (2) + 9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Колонтитул + Не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b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Exact0">
    <w:name w:val="Основной текст (18) Exact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9Exact">
    <w:name w:val="Основной текст (19) Exact"/>
    <w:basedOn w:val="a0"/>
    <w:link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9Exact0">
    <w:name w:val="Основной текст (19) Exact"/>
    <w:basedOn w:val="1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0Exact">
    <w:name w:val="Основной текст (20) Exact"/>
    <w:basedOn w:val="a0"/>
    <w:link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0Exact0">
    <w:name w:val="Основной текст (20) Exact"/>
    <w:basedOn w:val="2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Exact">
    <w:name w:val="Основной текст (21) Exact"/>
    <w:basedOn w:val="a0"/>
    <w:link w:val="21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1Exact0">
    <w:name w:val="Основной текст (21) Exact"/>
    <w:basedOn w:val="2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865ptExact">
    <w:name w:val="Основной текст (18) + 6;5 pt;Курсив Exact"/>
    <w:basedOn w:val="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8Exact1">
    <w:name w:val="Основной текст (18) Exact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65ptExact0">
    <w:name w:val="Основной текст (18) + 6;5 pt;Курсив Exact"/>
    <w:basedOn w:val="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2Exact1">
    <w:name w:val="Основной текст (22) Exact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22Exact2">
    <w:name w:val="Основной текст (22) Exact"/>
    <w:basedOn w:val="22Exact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51">
    <w:name w:val="Основной текст (15) + Не курсив"/>
    <w:basedOn w:val="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61">
    <w:name w:val="Основной текст (16)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38pt">
    <w:name w:val="Основной текст (23) + 8 pt;Полужирный"/>
    <w:basedOn w:val="2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32">
    <w:name w:val="Основной текст (23)"/>
    <w:basedOn w:val="2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1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82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24Exact0">
    <w:name w:val="Основной текст (24) Exact"/>
    <w:basedOn w:val="2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5Exact">
    <w:name w:val="Основной текст (25) Exact"/>
    <w:basedOn w:val="a0"/>
    <w:link w:val="250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25Exact0">
    <w:name w:val="Основной текст (25) Exact"/>
    <w:basedOn w:val="25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6Exact">
    <w:name w:val="Основной текст (26) Exact"/>
    <w:basedOn w:val="a0"/>
    <w:link w:val="260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26Exact0">
    <w:name w:val="Основной текст (26) Exact"/>
    <w:basedOn w:val="26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Exact1">
    <w:name w:val="Основной текст (26) Exact"/>
    <w:basedOn w:val="26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Exact1">
    <w:name w:val="Основной текст (21) Exact"/>
    <w:basedOn w:val="2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7Exact">
    <w:name w:val="Основной текст (27) Exact"/>
    <w:basedOn w:val="a0"/>
    <w:link w:val="27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7Exact0">
    <w:name w:val="Основной текст (27) Exact"/>
    <w:basedOn w:val="27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rial8pt">
    <w:name w:val="Колонтитул + Arial;8 pt;Не 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Exact">
    <w:name w:val="Основной текст (28) Exact"/>
    <w:basedOn w:val="a0"/>
    <w:link w:val="28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8Exact0">
    <w:name w:val="Основной текст (28) Exact"/>
    <w:basedOn w:val="2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Exact">
    <w:name w:val="Основной текст (29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9Exact0">
    <w:name w:val="Основной текст (29) Exact"/>
    <w:basedOn w:val="29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92">
    <w:name w:val="Основной текст (29)"/>
    <w:basedOn w:val="29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BookmanOldStyle75pt">
    <w:name w:val="Основной текст (29) + Bookman Old Style;7;5 pt;Курсив"/>
    <w:basedOn w:val="29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3">
    <w:name w:val="Основной текст (29)"/>
    <w:basedOn w:val="29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0Exact">
    <w:name w:val="Основной текст (30) Exact"/>
    <w:basedOn w:val="a0"/>
    <w:link w:val="30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0Exact0">
    <w:name w:val="Основной текст (30) Exact"/>
    <w:basedOn w:val="30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4">
    <w:name w:val="Основной текст (29)"/>
    <w:basedOn w:val="29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8Exact1">
    <w:name w:val="Основной текст (28) Exact"/>
    <w:basedOn w:val="2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1Exact">
    <w:name w:val="Основной текст (31) Exact"/>
    <w:basedOn w:val="a0"/>
    <w:link w:val="31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Exact1">
    <w:name w:val="Основной текст (13) Exact"/>
    <w:basedOn w:val="13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0pt">
    <w:name w:val="Основной текст (9) + Интервал 0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8pt0">
    <w:name w:val="Основной текст (2) + Arial;8 pt;Курсив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8pt1">
    <w:name w:val="Основной текст (2) + Arial;8 pt;Курсив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1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5Exact0">
    <w:name w:val="Подпись к картинке (5) Exact"/>
    <w:basedOn w:val="5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Заголовок №2 + 11 pt;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7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23">
    <w:name w:val="toc 2"/>
    <w:basedOn w:val="a"/>
    <w:link w:val="22"/>
    <w:autoRedefine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10"/>
      <w:sz w:val="21"/>
      <w:szCs w:val="21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420" w:after="1020" w:line="0" w:lineRule="atLeast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24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40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240"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48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20"/>
      <w:sz w:val="11"/>
      <w:szCs w:val="1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240" w:after="48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after="420" w:line="0" w:lineRule="atLeast"/>
      <w:ind w:hanging="3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3"/>
      <w:szCs w:val="13"/>
      <w:lang w:val="en-US" w:eastAsia="en-US" w:bidi="en-US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en-US" w:eastAsia="en-US" w:bidi="en-US"/>
    </w:rPr>
  </w:style>
  <w:style w:type="paragraph" w:customStyle="1" w:styleId="224">
    <w:name w:val="Основной текст (22)"/>
    <w:basedOn w:val="a"/>
    <w:link w:val="22Exact1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2760"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  <w:i/>
      <w:iCs/>
      <w:sz w:val="15"/>
      <w:szCs w:val="15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60" w:line="0" w:lineRule="atLeast"/>
    </w:pPr>
    <w:rPr>
      <w:rFonts w:ascii="Arial" w:eastAsia="Arial" w:hAnsi="Arial" w:cs="Arial"/>
      <w:sz w:val="12"/>
      <w:szCs w:val="12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eastAsia="en-US" w:bidi="en-US"/>
    </w:rPr>
  </w:style>
  <w:style w:type="paragraph" w:customStyle="1" w:styleId="250">
    <w:name w:val="Основной текст (25)"/>
    <w:basedOn w:val="a"/>
    <w:link w:val="25Exact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1"/>
      <w:szCs w:val="11"/>
      <w:lang w:val="en-US" w:eastAsia="en-US" w:bidi="en-US"/>
    </w:rPr>
  </w:style>
  <w:style w:type="paragraph" w:customStyle="1" w:styleId="260">
    <w:name w:val="Основной текст (26)"/>
    <w:basedOn w:val="a"/>
    <w:link w:val="26Exact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1"/>
      <w:szCs w:val="11"/>
    </w:rPr>
  </w:style>
  <w:style w:type="paragraph" w:customStyle="1" w:styleId="270">
    <w:name w:val="Основной текст (27)"/>
    <w:basedOn w:val="a"/>
    <w:link w:val="27Exact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</w:rPr>
  </w:style>
  <w:style w:type="paragraph" w:customStyle="1" w:styleId="280">
    <w:name w:val="Основной текст (28)"/>
    <w:basedOn w:val="a"/>
    <w:link w:val="28Exact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  <w:lang w:val="en-US" w:eastAsia="en-US" w:bidi="en-US"/>
    </w:rPr>
  </w:style>
  <w:style w:type="paragraph" w:customStyle="1" w:styleId="300">
    <w:name w:val="Основной текст (30)"/>
    <w:basedOn w:val="a"/>
    <w:link w:val="30Exact"/>
    <w:pPr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51">
    <w:name w:val="Подпись к картинке (5)"/>
    <w:basedOn w:val="a"/>
    <w:link w:val="5Exact"/>
    <w:pPr>
      <w:shd w:val="clear" w:color="auto" w:fill="FFFFFF"/>
      <w:spacing w:line="182" w:lineRule="exact"/>
      <w:ind w:hanging="200"/>
    </w:pPr>
    <w:rPr>
      <w:rFonts w:ascii="Arial" w:eastAsia="Arial" w:hAnsi="Arial" w:cs="Arial"/>
      <w:i/>
      <w:iCs/>
      <w:sz w:val="16"/>
      <w:szCs w:val="16"/>
      <w:lang w:val="en-US" w:eastAsia="en-US" w:bidi="en-US"/>
    </w:rPr>
  </w:style>
  <w:style w:type="table" w:styleId="ac">
    <w:name w:val="Table Grid"/>
    <w:basedOn w:val="a1"/>
    <w:uiPriority w:val="39"/>
    <w:rsid w:val="00EF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91F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91F3F"/>
    <w:rPr>
      <w:color w:val="000000"/>
    </w:rPr>
  </w:style>
  <w:style w:type="paragraph" w:styleId="af">
    <w:name w:val="footer"/>
    <w:basedOn w:val="a"/>
    <w:link w:val="af0"/>
    <w:uiPriority w:val="99"/>
    <w:unhideWhenUsed/>
    <w:rsid w:val="00691F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1F3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3.jpeg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image" Target="file:///C:\Users\User\Desktop\&#1057;&#1093;&#1077;&#1084;&#1099;%20&#1090;&#1077;&#1087;&#1083;&#1086;&#1089;&#1085;&#1072;&#1073;&#1078;&#1077;&#1085;&#1080;&#1103;%20&#1087;&#1086;&#1089;&#1077;&#1083;&#1077;&#1085;&#1080;&#1081;%20&#1053;&#1086;&#1083;&#1080;&#1085;&#1089;&#1082;&#1086;&#1075;&#1086;%20&#1088;&#1072;&#1081;&#1086;&#1085;&#1072;\&#1055;&#1086;&#1089;&#1077;&#1083;&#1077;&#1085;&#1080;&#1103;\media\image14.jpe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image" Target="media/image5.jpeg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10" Type="http://schemas.openxmlformats.org/officeDocument/2006/relationships/image" Target="media/image9.jpeg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6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image" Target="media/image15.jpeg" TargetMode="External"/><Relationship Id="rId30" Type="http://schemas.openxmlformats.org/officeDocument/2006/relationships/image" Target="media/image9.jpeg"/><Relationship Id="rId8" Type="http://schemas.openxmlformats.org/officeDocument/2006/relationships/hyperlink" Target="http://1ed11a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34</Pages>
  <Words>6658</Words>
  <Characters>37957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cp:lastModifiedBy>Никита</cp:lastModifiedBy>
  <cp:revision>9</cp:revision>
  <cp:lastPrinted>2026-03-31T05:47:00Z</cp:lastPrinted>
  <dcterms:created xsi:type="dcterms:W3CDTF">2026-01-15T06:58:00Z</dcterms:created>
  <dcterms:modified xsi:type="dcterms:W3CDTF">2026-03-31T06:00:00Z</dcterms:modified>
</cp:coreProperties>
</file>