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56AD2" w14:textId="77777777" w:rsidR="00ED7E00" w:rsidRDefault="00ED7E00" w:rsidP="00ED7E00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bookmarkStart w:id="0" w:name="_Hlk219366090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Проект</w:t>
      </w:r>
    </w:p>
    <w:p w14:paraId="170FD81A" w14:textId="77777777" w:rsidR="00ED7E00" w:rsidRDefault="00ED7E00" w:rsidP="00ED7E00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55E220CE" w14:textId="77777777" w:rsidR="00ED7E00" w:rsidRDefault="00ED7E00" w:rsidP="00ED7E00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УТВЕРЖДЕНА</w:t>
      </w:r>
    </w:p>
    <w:p w14:paraId="3935C2FE" w14:textId="6C844932" w:rsidR="00ED7E00" w:rsidRDefault="006431E8" w:rsidP="006431E8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</w:t>
      </w:r>
      <w:r w:rsidR="00ED7E0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остановлением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ED7E0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администрации                  </w:t>
      </w:r>
    </w:p>
    <w:p w14:paraId="5E865B32" w14:textId="77777777" w:rsidR="00ED7E00" w:rsidRDefault="00ED7E00" w:rsidP="00ED7E00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Нолинского района </w:t>
      </w:r>
    </w:p>
    <w:p w14:paraId="63656D98" w14:textId="77777777" w:rsidR="00ED7E00" w:rsidRDefault="00ED7E00" w:rsidP="00ED7E00">
      <w:pPr>
        <w:widowControl/>
        <w:tabs>
          <w:tab w:val="left" w:pos="4404"/>
        </w:tabs>
        <w:ind w:firstLine="5387"/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от   ___________ №  _____</w:t>
      </w:r>
    </w:p>
    <w:p w14:paraId="452A57A8" w14:textId="77777777" w:rsidR="00ED7E00" w:rsidRDefault="00ED7E00" w:rsidP="00ED7E00">
      <w:pPr>
        <w:widowControl/>
        <w:tabs>
          <w:tab w:val="left" w:pos="4404"/>
        </w:tabs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</w:p>
    <w:p w14:paraId="0471900B" w14:textId="77777777" w:rsidR="00ED7E00" w:rsidRDefault="00ED7E00" w:rsidP="00ED7E00">
      <w:pPr>
        <w:pStyle w:val="20"/>
        <w:shd w:val="clear" w:color="auto" w:fill="auto"/>
        <w:spacing w:after="1893" w:line="280" w:lineRule="exact"/>
        <w:rPr>
          <w:lang w:eastAsia="ru-RU" w:bidi="ru-RU"/>
        </w:rPr>
      </w:pPr>
    </w:p>
    <w:p w14:paraId="13AF9877" w14:textId="77777777" w:rsidR="00ED7E00" w:rsidRDefault="00ED7E00" w:rsidP="00ED7E00">
      <w:pPr>
        <w:pStyle w:val="10"/>
        <w:keepNext/>
        <w:keepLines/>
        <w:shd w:val="clear" w:color="auto" w:fill="auto"/>
        <w:spacing w:before="0"/>
        <w:ind w:left="20"/>
      </w:pPr>
      <w:bookmarkStart w:id="1" w:name="bookmark0"/>
      <w:r>
        <w:t>Актуализированная схема теплоснабжения</w:t>
      </w:r>
      <w:bookmarkEnd w:id="1"/>
    </w:p>
    <w:p w14:paraId="0E50CEAC" w14:textId="77777777" w:rsidR="003E32B5" w:rsidRDefault="00ED7E00" w:rsidP="00ED7E00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2" w:name="bookmark1"/>
      <w:proofErr w:type="spellStart"/>
      <w:r>
        <w:rPr>
          <w:rFonts w:ascii="Times New Roman" w:hAnsi="Times New Roman" w:cs="Times New Roman"/>
          <w:sz w:val="40"/>
          <w:szCs w:val="40"/>
        </w:rPr>
        <w:t>Татауровского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сельского поселения </w:t>
      </w:r>
    </w:p>
    <w:p w14:paraId="485E355E" w14:textId="4D1561CB" w:rsidR="00ED7E00" w:rsidRDefault="00ED7E00" w:rsidP="00ED7E0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Нолинского района Кировской области</w:t>
      </w:r>
    </w:p>
    <w:p w14:paraId="4E60F7BB" w14:textId="77777777" w:rsidR="007332D1" w:rsidRDefault="00ED7E00" w:rsidP="00ED7E0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до 20</w:t>
      </w:r>
      <w:r w:rsidR="00C24A42">
        <w:rPr>
          <w:rFonts w:ascii="Times New Roman" w:hAnsi="Times New Roman" w:cs="Times New Roman"/>
          <w:sz w:val="40"/>
          <w:szCs w:val="40"/>
        </w:rPr>
        <w:t>28</w:t>
      </w:r>
      <w:r>
        <w:rPr>
          <w:rFonts w:ascii="Times New Roman" w:hAnsi="Times New Roman" w:cs="Times New Roman"/>
          <w:sz w:val="40"/>
          <w:szCs w:val="40"/>
        </w:rPr>
        <w:t xml:space="preserve"> года</w:t>
      </w:r>
    </w:p>
    <w:p w14:paraId="5278D5FC" w14:textId="5F291D04" w:rsidR="00ED7E00" w:rsidRDefault="007332D1" w:rsidP="00ED7E0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</w:t>
      </w:r>
      <w:r w:rsidR="003F62D2">
        <w:rPr>
          <w:rFonts w:ascii="Times New Roman" w:hAnsi="Times New Roman" w:cs="Times New Roman"/>
          <w:sz w:val="40"/>
          <w:szCs w:val="40"/>
        </w:rPr>
        <w:t>А</w:t>
      </w:r>
      <w:r>
        <w:rPr>
          <w:rFonts w:ascii="Times New Roman" w:hAnsi="Times New Roman" w:cs="Times New Roman"/>
          <w:sz w:val="40"/>
          <w:szCs w:val="40"/>
        </w:rPr>
        <w:t>ктуализация на 2026 год)</w:t>
      </w:r>
      <w:r>
        <w:rPr>
          <w:rFonts w:ascii="Times New Roman" w:hAnsi="Times New Roman" w:cs="Times New Roman"/>
          <w:sz w:val="40"/>
          <w:szCs w:val="40"/>
        </w:rPr>
        <w:br/>
      </w:r>
      <w:r w:rsidR="00ED7E00">
        <w:rPr>
          <w:rFonts w:ascii="Times New Roman" w:hAnsi="Times New Roman" w:cs="Times New Roman"/>
          <w:sz w:val="40"/>
          <w:szCs w:val="40"/>
        </w:rPr>
        <w:br/>
      </w:r>
      <w:bookmarkEnd w:id="0"/>
      <w:bookmarkEnd w:id="2"/>
    </w:p>
    <w:p w14:paraId="004DB7D2" w14:textId="65E1250F" w:rsidR="0031670F" w:rsidRDefault="0031670F"/>
    <w:p w14:paraId="0957AD82" w14:textId="03A80DC7" w:rsidR="00ED7E00" w:rsidRDefault="00ED7E00"/>
    <w:p w14:paraId="61252B96" w14:textId="6A05FE58" w:rsidR="00ED7E00" w:rsidRDefault="00ED7E00"/>
    <w:p w14:paraId="02FB628B" w14:textId="0100298B" w:rsidR="00ED7E00" w:rsidRDefault="00ED7E00"/>
    <w:p w14:paraId="7E467211" w14:textId="6F92EC54" w:rsidR="00ED7E00" w:rsidRDefault="00ED7E00"/>
    <w:p w14:paraId="728150C4" w14:textId="660471F3" w:rsidR="00ED7E00" w:rsidRDefault="00ED7E00"/>
    <w:p w14:paraId="53947621" w14:textId="0184BDB0" w:rsidR="00ED7E00" w:rsidRDefault="00ED7E00"/>
    <w:p w14:paraId="5C6DB96A" w14:textId="786F055A" w:rsidR="00ED7E00" w:rsidRDefault="00ED7E00"/>
    <w:p w14:paraId="562D3DF0" w14:textId="20ADFDED" w:rsidR="00ED7E00" w:rsidRDefault="00ED7E00"/>
    <w:p w14:paraId="4DF3297D" w14:textId="048B89B0" w:rsidR="00ED7E00" w:rsidRDefault="00ED7E00"/>
    <w:p w14:paraId="782DE047" w14:textId="1301FE9A" w:rsidR="00ED7E00" w:rsidRDefault="00ED7E00"/>
    <w:p w14:paraId="4E9128B2" w14:textId="31D30AD5" w:rsidR="00ED7E00" w:rsidRDefault="00ED7E00"/>
    <w:p w14:paraId="085362E0" w14:textId="0204E885" w:rsidR="00ED7E00" w:rsidRDefault="00ED7E00"/>
    <w:p w14:paraId="1158F230" w14:textId="1C4FD3F0" w:rsidR="00ED7E00" w:rsidRDefault="00ED7E00"/>
    <w:p w14:paraId="3D826705" w14:textId="4EB6F392" w:rsidR="00ED7E00" w:rsidRDefault="00ED7E00"/>
    <w:p w14:paraId="5BAB1030" w14:textId="4C98EDB5" w:rsidR="00ED7E00" w:rsidRDefault="00ED7E00"/>
    <w:p w14:paraId="21E424A7" w14:textId="485EE3B9" w:rsidR="00ED7E00" w:rsidRDefault="00ED7E00"/>
    <w:p w14:paraId="1CF9D26A" w14:textId="3071C378" w:rsidR="00ED7E00" w:rsidRPr="005C78A2" w:rsidRDefault="00ED7E00" w:rsidP="00ED7E0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                                 </w:t>
      </w:r>
      <w:r w:rsidRPr="005C78A2">
        <w:rPr>
          <w:rFonts w:ascii="Times New Roman" w:hAnsi="Times New Roman" w:cs="Times New Roman"/>
          <w:b/>
          <w:bCs/>
          <w:sz w:val="28"/>
          <w:szCs w:val="28"/>
        </w:rPr>
        <w:t>Содержание.</w:t>
      </w:r>
    </w:p>
    <w:p w14:paraId="3709F6B0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1.Введение</w:t>
      </w:r>
    </w:p>
    <w:p w14:paraId="14499109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 xml:space="preserve">2. Краткая характеристика </w:t>
      </w:r>
      <w:proofErr w:type="spellStart"/>
      <w:r w:rsidRPr="005C78A2">
        <w:rPr>
          <w:rFonts w:ascii="Times New Roman" w:hAnsi="Times New Roman" w:cs="Times New Roman"/>
          <w:sz w:val="28"/>
          <w:szCs w:val="28"/>
        </w:rPr>
        <w:t>Татауровского</w:t>
      </w:r>
      <w:proofErr w:type="spellEnd"/>
      <w:r w:rsidRPr="005C78A2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654DCA9A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3. Функциональная структура теплоснабжения.</w:t>
      </w:r>
    </w:p>
    <w:p w14:paraId="746268F5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3.1. Централизованное теплоснабжение в селе Татаурово.</w:t>
      </w:r>
    </w:p>
    <w:p w14:paraId="7E61783C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3.2. Тепловые сети.</w:t>
      </w:r>
    </w:p>
    <w:p w14:paraId="7C4E9219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4. Котельная МКОУ ООШ с. Татаурово.</w:t>
      </w:r>
    </w:p>
    <w:p w14:paraId="6D47D678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4.1. Характеристика котельной.</w:t>
      </w:r>
    </w:p>
    <w:p w14:paraId="77FBB080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4.2. Оборудование котельной.</w:t>
      </w:r>
    </w:p>
    <w:p w14:paraId="0DAF28E5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 xml:space="preserve">4.3. </w:t>
      </w:r>
      <w:proofErr w:type="spellStart"/>
      <w:r w:rsidRPr="005C78A2">
        <w:rPr>
          <w:rFonts w:ascii="Times New Roman" w:hAnsi="Times New Roman" w:cs="Times New Roman"/>
          <w:sz w:val="28"/>
          <w:szCs w:val="28"/>
        </w:rPr>
        <w:t>Присоединѐнная</w:t>
      </w:r>
      <w:proofErr w:type="spellEnd"/>
      <w:r w:rsidRPr="005C78A2">
        <w:rPr>
          <w:rFonts w:ascii="Times New Roman" w:hAnsi="Times New Roman" w:cs="Times New Roman"/>
          <w:sz w:val="28"/>
          <w:szCs w:val="28"/>
        </w:rPr>
        <w:t xml:space="preserve"> тепловая нагрузка.</w:t>
      </w:r>
    </w:p>
    <w:p w14:paraId="13C09F8D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4.3.1.Расчѐтная часовая тепловая нагрузка.</w:t>
      </w:r>
    </w:p>
    <w:p w14:paraId="57C27A95" w14:textId="02ABA1BD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4.3.2. Количество тепловой энергии, необходимой для отопления зданий на отопительный период.</w:t>
      </w:r>
    </w:p>
    <w:p w14:paraId="5AE58609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4.4. Потери в тепловых сетях.</w:t>
      </w:r>
    </w:p>
    <w:p w14:paraId="3253F44B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4.5. Плановая выработка тепловой энергии котельной.</w:t>
      </w:r>
    </w:p>
    <w:p w14:paraId="59CF9FBC" w14:textId="77777777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>4.6. Экономическая эффективность работы котельной.</w:t>
      </w:r>
    </w:p>
    <w:p w14:paraId="0012B50F" w14:textId="7BA43C98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 xml:space="preserve">5. Выводы и предложения по схеме теплоснабжения </w:t>
      </w:r>
      <w:proofErr w:type="spellStart"/>
      <w:r w:rsidRPr="005C78A2">
        <w:rPr>
          <w:rFonts w:ascii="Times New Roman" w:hAnsi="Times New Roman" w:cs="Times New Roman"/>
          <w:sz w:val="28"/>
          <w:szCs w:val="28"/>
        </w:rPr>
        <w:t>Татауровского</w:t>
      </w:r>
      <w:proofErr w:type="spellEnd"/>
      <w:r w:rsidRPr="005C78A2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7B530DDD" w14:textId="76758B5F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5C78A2">
        <w:rPr>
          <w:rFonts w:ascii="Times New Roman" w:hAnsi="Times New Roman" w:cs="Times New Roman"/>
          <w:sz w:val="28"/>
          <w:szCs w:val="28"/>
        </w:rPr>
        <w:t>Фото зоны</w:t>
      </w:r>
      <w:proofErr w:type="gramEnd"/>
      <w:r w:rsidRPr="005C78A2">
        <w:rPr>
          <w:rFonts w:ascii="Times New Roman" w:hAnsi="Times New Roman" w:cs="Times New Roman"/>
          <w:sz w:val="28"/>
          <w:szCs w:val="28"/>
        </w:rPr>
        <w:t xml:space="preserve"> действия системы теплоснабжения села Татаурово. Приложение 1</w:t>
      </w:r>
    </w:p>
    <w:p w14:paraId="1670AA2F" w14:textId="7B3D8B7C" w:rsidR="00ED7E00" w:rsidRPr="005C78A2" w:rsidRDefault="00ED7E00" w:rsidP="00ED7E00">
      <w:pPr>
        <w:rPr>
          <w:rFonts w:ascii="Times New Roman" w:hAnsi="Times New Roman" w:cs="Times New Roman"/>
          <w:sz w:val="28"/>
          <w:szCs w:val="28"/>
        </w:rPr>
      </w:pPr>
    </w:p>
    <w:p w14:paraId="031D2004" w14:textId="0F61F89F" w:rsidR="00ED7E00" w:rsidRDefault="00ED7E00" w:rsidP="00ED7E00">
      <w:pPr>
        <w:rPr>
          <w:sz w:val="28"/>
          <w:szCs w:val="28"/>
        </w:rPr>
      </w:pPr>
    </w:p>
    <w:p w14:paraId="749DF3FF" w14:textId="77777777" w:rsidR="005C78A2" w:rsidRDefault="00ED7E00" w:rsidP="005C78A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10F14A60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205305FB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5F0155F7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63E8C10B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5F6D598E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1AC74DEC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3B76D604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02C66E07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38B6EDAE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27758CD6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595CFA92" w14:textId="77777777" w:rsidR="005C78A2" w:rsidRDefault="005C78A2" w:rsidP="005C78A2">
      <w:pPr>
        <w:jc w:val="both"/>
        <w:rPr>
          <w:b/>
          <w:bCs/>
          <w:sz w:val="28"/>
          <w:szCs w:val="28"/>
        </w:rPr>
      </w:pPr>
    </w:p>
    <w:p w14:paraId="76EB5804" w14:textId="7F15D78D" w:rsidR="003E32B5" w:rsidRDefault="003E32B5">
      <w:pPr>
        <w:widowControl/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07BE55F" w14:textId="76E014DF" w:rsidR="005C78A2" w:rsidRPr="001A3F06" w:rsidRDefault="00ED7E00" w:rsidP="001A3F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F0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Введение.</w:t>
      </w:r>
    </w:p>
    <w:p w14:paraId="003077A2" w14:textId="5F994C4D" w:rsidR="00ED7E00" w:rsidRDefault="00ED7E00" w:rsidP="00EF2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8A2">
        <w:rPr>
          <w:rFonts w:ascii="Times New Roman" w:hAnsi="Times New Roman" w:cs="Times New Roman"/>
          <w:sz w:val="28"/>
          <w:szCs w:val="28"/>
        </w:rPr>
        <w:t xml:space="preserve">Схема теплоснабжения </w:t>
      </w:r>
      <w:proofErr w:type="spellStart"/>
      <w:r w:rsidRPr="005C78A2">
        <w:rPr>
          <w:rFonts w:ascii="Times New Roman" w:hAnsi="Times New Roman" w:cs="Times New Roman"/>
          <w:sz w:val="28"/>
          <w:szCs w:val="28"/>
        </w:rPr>
        <w:t>Татауровского</w:t>
      </w:r>
      <w:proofErr w:type="spellEnd"/>
      <w:r w:rsidRPr="005C78A2">
        <w:rPr>
          <w:rFonts w:ascii="Times New Roman" w:hAnsi="Times New Roman" w:cs="Times New Roman"/>
          <w:sz w:val="28"/>
          <w:szCs w:val="28"/>
        </w:rPr>
        <w:t xml:space="preserve"> сельского поселения разработана на срок до 202</w:t>
      </w:r>
      <w:r w:rsidR="00EF2F52">
        <w:rPr>
          <w:rFonts w:ascii="Times New Roman" w:hAnsi="Times New Roman" w:cs="Times New Roman"/>
          <w:sz w:val="28"/>
          <w:szCs w:val="28"/>
        </w:rPr>
        <w:t>8</w:t>
      </w:r>
      <w:r w:rsidRPr="005C78A2">
        <w:rPr>
          <w:rFonts w:ascii="Times New Roman" w:hAnsi="Times New Roman" w:cs="Times New Roman"/>
          <w:sz w:val="28"/>
          <w:szCs w:val="28"/>
        </w:rPr>
        <w:t xml:space="preserve"> года на</w:t>
      </w:r>
      <w:r w:rsidR="005C78A2">
        <w:rPr>
          <w:rFonts w:ascii="Times New Roman" w:hAnsi="Times New Roman" w:cs="Times New Roman"/>
          <w:sz w:val="28"/>
          <w:szCs w:val="28"/>
        </w:rPr>
        <w:t xml:space="preserve"> </w:t>
      </w:r>
      <w:r w:rsidRPr="005C78A2">
        <w:rPr>
          <w:rFonts w:ascii="Times New Roman" w:hAnsi="Times New Roman" w:cs="Times New Roman"/>
          <w:sz w:val="28"/>
          <w:szCs w:val="28"/>
        </w:rPr>
        <w:t xml:space="preserve">основании паспортных данных имеющихся на территории поселения котельных, результатов ранее </w:t>
      </w:r>
      <w:proofErr w:type="spellStart"/>
      <w:r w:rsidRPr="005C78A2">
        <w:rPr>
          <w:rFonts w:ascii="Times New Roman" w:hAnsi="Times New Roman" w:cs="Times New Roman"/>
          <w:sz w:val="28"/>
          <w:szCs w:val="28"/>
        </w:rPr>
        <w:t>проведѐнного</w:t>
      </w:r>
      <w:proofErr w:type="spellEnd"/>
      <w:r w:rsidRPr="005C78A2">
        <w:rPr>
          <w:rFonts w:ascii="Times New Roman" w:hAnsi="Times New Roman" w:cs="Times New Roman"/>
          <w:sz w:val="28"/>
          <w:szCs w:val="28"/>
        </w:rPr>
        <w:t xml:space="preserve"> энергетического аудита, </w:t>
      </w:r>
      <w:proofErr w:type="spellStart"/>
      <w:r w:rsidRPr="005C78A2">
        <w:rPr>
          <w:rFonts w:ascii="Times New Roman" w:hAnsi="Times New Roman" w:cs="Times New Roman"/>
          <w:sz w:val="28"/>
          <w:szCs w:val="28"/>
        </w:rPr>
        <w:t>расчѐтных</w:t>
      </w:r>
      <w:proofErr w:type="spellEnd"/>
      <w:r w:rsidRPr="005C78A2">
        <w:rPr>
          <w:rFonts w:ascii="Times New Roman" w:hAnsi="Times New Roman" w:cs="Times New Roman"/>
          <w:sz w:val="28"/>
          <w:szCs w:val="28"/>
        </w:rPr>
        <w:t xml:space="preserve"> данных с целью</w:t>
      </w:r>
      <w:r w:rsidR="005C78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C78A2">
        <w:rPr>
          <w:rFonts w:ascii="Times New Roman" w:hAnsi="Times New Roman" w:cs="Times New Roman"/>
          <w:sz w:val="28"/>
          <w:szCs w:val="28"/>
        </w:rPr>
        <w:t>экономически эффективного использования существующих источников теплоснабжения и использования энергосберегающих технологий при реконструкции и строительстве систем теплоснабжения</w:t>
      </w:r>
      <w:r w:rsidR="002A1727">
        <w:rPr>
          <w:rFonts w:ascii="Times New Roman" w:hAnsi="Times New Roman" w:cs="Times New Roman"/>
          <w:sz w:val="28"/>
          <w:szCs w:val="28"/>
        </w:rPr>
        <w:t>.</w:t>
      </w:r>
    </w:p>
    <w:p w14:paraId="6167A106" w14:textId="77777777" w:rsidR="002A1727" w:rsidRPr="005C78A2" w:rsidRDefault="002A1727" w:rsidP="00EF2F52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64C60F" w14:textId="0D8DB7C2" w:rsidR="00ED7E00" w:rsidRDefault="00ED7E00" w:rsidP="001A3F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4E2">
        <w:rPr>
          <w:rFonts w:ascii="Times New Roman" w:hAnsi="Times New Roman" w:cs="Times New Roman"/>
          <w:b/>
          <w:bCs/>
          <w:sz w:val="28"/>
          <w:szCs w:val="28"/>
        </w:rPr>
        <w:t xml:space="preserve">2. Краткая характеристика </w:t>
      </w:r>
      <w:proofErr w:type="spellStart"/>
      <w:r w:rsidRPr="00CF34E2">
        <w:rPr>
          <w:rFonts w:ascii="Times New Roman" w:hAnsi="Times New Roman" w:cs="Times New Roman"/>
          <w:b/>
          <w:bCs/>
          <w:sz w:val="28"/>
          <w:szCs w:val="28"/>
        </w:rPr>
        <w:t>Татауровского</w:t>
      </w:r>
      <w:proofErr w:type="spellEnd"/>
      <w:r w:rsidRPr="00CF34E2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поселения.</w:t>
      </w:r>
    </w:p>
    <w:p w14:paraId="1711201C" w14:textId="77777777" w:rsidR="002A1727" w:rsidRPr="00CF34E2" w:rsidRDefault="002A1727" w:rsidP="005C78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035D2F" w14:textId="63883A0E" w:rsidR="005C78A2" w:rsidRPr="00CF34E2" w:rsidRDefault="005C78A2" w:rsidP="00ED7E00">
      <w:pPr>
        <w:rPr>
          <w:rFonts w:ascii="Times New Roman" w:hAnsi="Times New Roman" w:cs="Times New Roman"/>
        </w:rPr>
      </w:pPr>
      <w:r w:rsidRPr="00CF34E2">
        <w:rPr>
          <w:rFonts w:ascii="Times New Roman" w:hAnsi="Times New Roman" w:cs="Times New Roman"/>
        </w:rPr>
        <w:t xml:space="preserve">Таблица 1. Характеристика </w:t>
      </w:r>
      <w:proofErr w:type="spellStart"/>
      <w:r w:rsidRPr="00CF34E2">
        <w:rPr>
          <w:rFonts w:ascii="Times New Roman" w:hAnsi="Times New Roman" w:cs="Times New Roman"/>
        </w:rPr>
        <w:t>Татауровского</w:t>
      </w:r>
      <w:proofErr w:type="spellEnd"/>
      <w:r w:rsidRPr="00CF34E2">
        <w:rPr>
          <w:rFonts w:ascii="Times New Roman" w:hAnsi="Times New Roman" w:cs="Times New Roman"/>
        </w:rPr>
        <w:t xml:space="preserve"> сельского поселения.</w:t>
      </w:r>
    </w:p>
    <w:tbl>
      <w:tblPr>
        <w:tblStyle w:val="a4"/>
        <w:tblW w:w="9782" w:type="dxa"/>
        <w:tblInd w:w="-289" w:type="dxa"/>
        <w:tblLook w:val="04A0" w:firstRow="1" w:lastRow="0" w:firstColumn="1" w:lastColumn="0" w:noHBand="0" w:noVBand="1"/>
      </w:tblPr>
      <w:tblGrid>
        <w:gridCol w:w="1542"/>
        <w:gridCol w:w="1151"/>
        <w:gridCol w:w="1084"/>
        <w:gridCol w:w="1230"/>
        <w:gridCol w:w="1400"/>
        <w:gridCol w:w="1803"/>
        <w:gridCol w:w="1572"/>
      </w:tblGrid>
      <w:tr w:rsidR="00CF34E2" w:rsidRPr="00CF34E2" w14:paraId="2777F475" w14:textId="77777777" w:rsidTr="00CF34E2">
        <w:tc>
          <w:tcPr>
            <w:tcW w:w="1542" w:type="dxa"/>
          </w:tcPr>
          <w:p w14:paraId="6ED2DB0B" w14:textId="67A81183" w:rsidR="005C78A2" w:rsidRPr="00CF34E2" w:rsidRDefault="005C78A2" w:rsidP="005C7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4E2">
              <w:rPr>
                <w:rFonts w:ascii="Times New Roman" w:hAnsi="Times New Roman" w:cs="Times New Roman"/>
                <w:sz w:val="20"/>
                <w:szCs w:val="20"/>
              </w:rPr>
              <w:t>Населѐные</w:t>
            </w:r>
            <w:proofErr w:type="spellEnd"/>
          </w:p>
          <w:p w14:paraId="487D6DBC" w14:textId="2A2A1940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  <w:sz w:val="20"/>
                <w:szCs w:val="20"/>
              </w:rPr>
              <w:t>пункты</w:t>
            </w:r>
          </w:p>
        </w:tc>
        <w:tc>
          <w:tcPr>
            <w:tcW w:w="1151" w:type="dxa"/>
          </w:tcPr>
          <w:p w14:paraId="742B3975" w14:textId="77777777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Число</w:t>
            </w:r>
          </w:p>
          <w:p w14:paraId="0EE7983F" w14:textId="0514BD5B" w:rsidR="005C78A2" w:rsidRPr="00CF34E2" w:rsidRDefault="005C78A2" w:rsidP="005C7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E2">
              <w:rPr>
                <w:rFonts w:ascii="Times New Roman" w:hAnsi="Times New Roman" w:cs="Times New Roman"/>
              </w:rPr>
              <w:t>жителей</w:t>
            </w:r>
          </w:p>
        </w:tc>
        <w:tc>
          <w:tcPr>
            <w:tcW w:w="1084" w:type="dxa"/>
          </w:tcPr>
          <w:p w14:paraId="4DC33F0C" w14:textId="77777777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Школы,</w:t>
            </w:r>
          </w:p>
          <w:p w14:paraId="56567E08" w14:textId="77777777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детские</w:t>
            </w:r>
          </w:p>
          <w:p w14:paraId="65C85F48" w14:textId="4F2DEE78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сады</w:t>
            </w:r>
          </w:p>
        </w:tc>
        <w:tc>
          <w:tcPr>
            <w:tcW w:w="1230" w:type="dxa"/>
          </w:tcPr>
          <w:p w14:paraId="04C22BEB" w14:textId="77777777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Дома</w:t>
            </w:r>
          </w:p>
          <w:p w14:paraId="52FC486A" w14:textId="281B8C65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культуры</w:t>
            </w:r>
          </w:p>
        </w:tc>
        <w:tc>
          <w:tcPr>
            <w:tcW w:w="1400" w:type="dxa"/>
          </w:tcPr>
          <w:p w14:paraId="42629781" w14:textId="4539F1CF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Больницы,</w:t>
            </w:r>
          </w:p>
          <w:p w14:paraId="3372DCA1" w14:textId="5B5AF97B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ФАП</w:t>
            </w:r>
          </w:p>
        </w:tc>
        <w:tc>
          <w:tcPr>
            <w:tcW w:w="1803" w:type="dxa"/>
          </w:tcPr>
          <w:p w14:paraId="2D74128E" w14:textId="77777777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Объекты</w:t>
            </w:r>
          </w:p>
          <w:p w14:paraId="58F8AEA5" w14:textId="77777777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торговли и</w:t>
            </w:r>
          </w:p>
          <w:p w14:paraId="5750E0B5" w14:textId="77777777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бытового</w:t>
            </w:r>
          </w:p>
          <w:p w14:paraId="5886E953" w14:textId="33B9F1E5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обслуживания</w:t>
            </w:r>
          </w:p>
        </w:tc>
        <w:tc>
          <w:tcPr>
            <w:tcW w:w="1572" w:type="dxa"/>
          </w:tcPr>
          <w:p w14:paraId="4AB1F104" w14:textId="6784EB5D" w:rsidR="005C78A2" w:rsidRPr="00CF34E2" w:rsidRDefault="005C78A2" w:rsidP="005C78A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Котельные</w:t>
            </w:r>
          </w:p>
        </w:tc>
      </w:tr>
      <w:tr w:rsidR="00CF34E2" w:rsidRPr="00CF34E2" w14:paraId="267F67B0" w14:textId="77777777" w:rsidTr="00CF34E2">
        <w:tc>
          <w:tcPr>
            <w:tcW w:w="1542" w:type="dxa"/>
          </w:tcPr>
          <w:p w14:paraId="3FE9E35A" w14:textId="63BC3131" w:rsidR="005C78A2" w:rsidRPr="00CF34E2" w:rsidRDefault="005C78A2" w:rsidP="005C7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E2">
              <w:rPr>
                <w:rFonts w:ascii="Times New Roman" w:hAnsi="Times New Roman" w:cs="Times New Roman"/>
                <w:sz w:val="20"/>
                <w:szCs w:val="20"/>
              </w:rPr>
              <w:t>с. Татаурово</w:t>
            </w:r>
          </w:p>
        </w:tc>
        <w:tc>
          <w:tcPr>
            <w:tcW w:w="1151" w:type="dxa"/>
          </w:tcPr>
          <w:p w14:paraId="0AC3CC0A" w14:textId="6807E409" w:rsidR="005C78A2" w:rsidRPr="00CF34E2" w:rsidRDefault="00EF2F52" w:rsidP="00CF3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1084" w:type="dxa"/>
          </w:tcPr>
          <w:p w14:paraId="14775508" w14:textId="63476729" w:rsidR="005C78A2" w:rsidRPr="00CF34E2" w:rsidRDefault="00EF2F52" w:rsidP="00CF3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</w:tcPr>
          <w:p w14:paraId="4105CCA1" w14:textId="67900628" w:rsidR="005C78A2" w:rsidRPr="00CF34E2" w:rsidRDefault="00CF34E2" w:rsidP="00CF3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</w:tcPr>
          <w:p w14:paraId="16880339" w14:textId="1B4916B5" w:rsidR="005C78A2" w:rsidRPr="00CF34E2" w:rsidRDefault="00CF34E2" w:rsidP="00CF3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3" w:type="dxa"/>
          </w:tcPr>
          <w:p w14:paraId="7AF0672A" w14:textId="4A8CCD0A" w:rsidR="005C78A2" w:rsidRPr="00CF34E2" w:rsidRDefault="00EF2F52" w:rsidP="00CF3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2" w:type="dxa"/>
          </w:tcPr>
          <w:p w14:paraId="73B29EB4" w14:textId="008DD0D4" w:rsidR="005C78A2" w:rsidRPr="00CF34E2" w:rsidRDefault="00EF2F52" w:rsidP="00CF3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F34E2" w:rsidRPr="00CF34E2" w14:paraId="49077990" w14:textId="77777777" w:rsidTr="00CF34E2">
        <w:tc>
          <w:tcPr>
            <w:tcW w:w="1542" w:type="dxa"/>
          </w:tcPr>
          <w:p w14:paraId="00B98E01" w14:textId="6814DB33" w:rsidR="005C78A2" w:rsidRPr="00CF34E2" w:rsidRDefault="00CF34E2" w:rsidP="00CF3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E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CF34E2">
              <w:rPr>
                <w:rFonts w:ascii="Times New Roman" w:hAnsi="Times New Roman" w:cs="Times New Roman"/>
                <w:sz w:val="20"/>
                <w:szCs w:val="20"/>
              </w:rPr>
              <w:t>Симахино</w:t>
            </w:r>
            <w:proofErr w:type="spellEnd"/>
          </w:p>
        </w:tc>
        <w:tc>
          <w:tcPr>
            <w:tcW w:w="1151" w:type="dxa"/>
          </w:tcPr>
          <w:p w14:paraId="69895F47" w14:textId="2D2B56FA" w:rsidR="005C78A2" w:rsidRPr="00CF34E2" w:rsidRDefault="00EF2F52" w:rsidP="00CF3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84" w:type="dxa"/>
          </w:tcPr>
          <w:p w14:paraId="5619195C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1BEEB950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3047F234" w14:textId="5DF8DFFD" w:rsidR="005C78A2" w:rsidRPr="00CF34E2" w:rsidRDefault="00CF34E2" w:rsidP="00CF3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3" w:type="dxa"/>
          </w:tcPr>
          <w:p w14:paraId="53237AF3" w14:textId="2FB5DCA1" w:rsidR="005C78A2" w:rsidRPr="00CF34E2" w:rsidRDefault="00CF34E2" w:rsidP="00CF3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2" w:type="dxa"/>
          </w:tcPr>
          <w:p w14:paraId="13308FC0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34E2" w:rsidRPr="00CF34E2" w14:paraId="35C88CEA" w14:textId="77777777" w:rsidTr="00CF34E2">
        <w:tc>
          <w:tcPr>
            <w:tcW w:w="1542" w:type="dxa"/>
          </w:tcPr>
          <w:p w14:paraId="3ECF67B9" w14:textId="0AEB5925" w:rsidR="005C78A2" w:rsidRPr="00CF34E2" w:rsidRDefault="00CF34E2" w:rsidP="00CF3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E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CF34E2">
              <w:rPr>
                <w:rFonts w:ascii="Times New Roman" w:hAnsi="Times New Roman" w:cs="Times New Roman"/>
                <w:sz w:val="20"/>
                <w:szCs w:val="20"/>
              </w:rPr>
              <w:t>Селюнинцы</w:t>
            </w:r>
            <w:proofErr w:type="spellEnd"/>
          </w:p>
        </w:tc>
        <w:tc>
          <w:tcPr>
            <w:tcW w:w="1151" w:type="dxa"/>
          </w:tcPr>
          <w:p w14:paraId="35CAF8F4" w14:textId="116A96BF" w:rsidR="005C78A2" w:rsidRPr="00CF34E2" w:rsidRDefault="00EF2F52" w:rsidP="00CF3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4" w:type="dxa"/>
          </w:tcPr>
          <w:p w14:paraId="46BD6CD3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6C04BFBA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0D3C440D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14:paraId="5C0B5567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39D8307A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34E2" w:rsidRPr="00CF34E2" w14:paraId="1A5B725D" w14:textId="77777777" w:rsidTr="00CF34E2">
        <w:tc>
          <w:tcPr>
            <w:tcW w:w="1542" w:type="dxa"/>
          </w:tcPr>
          <w:p w14:paraId="69D2C99E" w14:textId="6C3F0A4C" w:rsidR="005C78A2" w:rsidRPr="00CF34E2" w:rsidRDefault="00CF34E2" w:rsidP="00ED7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E2">
              <w:rPr>
                <w:rFonts w:ascii="Times New Roman" w:hAnsi="Times New Roman" w:cs="Times New Roman"/>
                <w:sz w:val="20"/>
                <w:szCs w:val="20"/>
              </w:rPr>
              <w:t>д. Тимки</w:t>
            </w:r>
          </w:p>
        </w:tc>
        <w:tc>
          <w:tcPr>
            <w:tcW w:w="1151" w:type="dxa"/>
          </w:tcPr>
          <w:p w14:paraId="568D9FB8" w14:textId="62A80182" w:rsidR="005C78A2" w:rsidRPr="00CF34E2" w:rsidRDefault="00EF2F52" w:rsidP="00CF3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4" w:type="dxa"/>
          </w:tcPr>
          <w:p w14:paraId="12353036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1D873D58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68491582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14:paraId="56CB1370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47B58927" w14:textId="77777777" w:rsidR="005C78A2" w:rsidRPr="00CF34E2" w:rsidRDefault="005C78A2" w:rsidP="00CF34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C2820F2" w14:textId="6004AF53" w:rsidR="005C78A2" w:rsidRDefault="005C78A2" w:rsidP="00ED7E00"/>
    <w:p w14:paraId="2EC6EE60" w14:textId="10CF53FD" w:rsidR="00CF34E2" w:rsidRDefault="00CF34E2" w:rsidP="001A3F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4E2">
        <w:rPr>
          <w:rFonts w:ascii="Times New Roman" w:hAnsi="Times New Roman" w:cs="Times New Roman"/>
          <w:b/>
          <w:bCs/>
          <w:sz w:val="28"/>
          <w:szCs w:val="28"/>
        </w:rPr>
        <w:t>3. Функциональная структура теплоснабжения.</w:t>
      </w:r>
    </w:p>
    <w:p w14:paraId="07098880" w14:textId="77777777" w:rsidR="002A1727" w:rsidRDefault="002A1727" w:rsidP="00ED7E0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EAF00C0" w14:textId="77E4B14D" w:rsidR="00CF34E2" w:rsidRDefault="00CF34E2" w:rsidP="00ED7E00">
      <w:pPr>
        <w:rPr>
          <w:rFonts w:ascii="Times New Roman" w:hAnsi="Times New Roman" w:cs="Times New Roman"/>
        </w:rPr>
      </w:pPr>
      <w:r w:rsidRPr="00CF34E2">
        <w:rPr>
          <w:rFonts w:ascii="Times New Roman" w:hAnsi="Times New Roman" w:cs="Times New Roman"/>
        </w:rPr>
        <w:t xml:space="preserve">Таблица 2. Структура теплоснабжения на территории </w:t>
      </w:r>
      <w:proofErr w:type="spellStart"/>
      <w:r w:rsidRPr="00CF34E2">
        <w:rPr>
          <w:rFonts w:ascii="Times New Roman" w:hAnsi="Times New Roman" w:cs="Times New Roman"/>
        </w:rPr>
        <w:t>Татауровского</w:t>
      </w:r>
      <w:proofErr w:type="spellEnd"/>
      <w:r w:rsidRPr="00CF34E2">
        <w:rPr>
          <w:rFonts w:ascii="Times New Roman" w:hAnsi="Times New Roman" w:cs="Times New Roman"/>
        </w:rPr>
        <w:t xml:space="preserve"> сельского поселения.</w:t>
      </w:r>
    </w:p>
    <w:p w14:paraId="13C63E11" w14:textId="77777777" w:rsidR="002A1727" w:rsidRDefault="002A1727" w:rsidP="00ED7E00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1639"/>
        <w:gridCol w:w="1854"/>
        <w:gridCol w:w="2257"/>
        <w:gridCol w:w="2297"/>
        <w:gridCol w:w="1695"/>
      </w:tblGrid>
      <w:tr w:rsidR="00CF34E2" w14:paraId="2B7A9EF3" w14:textId="77777777" w:rsidTr="002A1727">
        <w:tc>
          <w:tcPr>
            <w:tcW w:w="1560" w:type="dxa"/>
          </w:tcPr>
          <w:p w14:paraId="0985C5AF" w14:textId="77777777" w:rsidR="00CF34E2" w:rsidRPr="00CF34E2" w:rsidRDefault="00CF34E2" w:rsidP="00CF34E2">
            <w:pPr>
              <w:rPr>
                <w:rFonts w:ascii="Times New Roman" w:hAnsi="Times New Roman" w:cs="Times New Roman"/>
              </w:rPr>
            </w:pPr>
            <w:proofErr w:type="spellStart"/>
            <w:r w:rsidRPr="00CF34E2">
              <w:rPr>
                <w:rFonts w:ascii="Times New Roman" w:hAnsi="Times New Roman" w:cs="Times New Roman"/>
              </w:rPr>
              <w:t>Населѐнный</w:t>
            </w:r>
            <w:proofErr w:type="spellEnd"/>
          </w:p>
          <w:p w14:paraId="1C838B6D" w14:textId="6BFD8624" w:rsid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пункт</w:t>
            </w:r>
          </w:p>
        </w:tc>
        <w:tc>
          <w:tcPr>
            <w:tcW w:w="1854" w:type="dxa"/>
          </w:tcPr>
          <w:p w14:paraId="7D889376" w14:textId="0A60EC2A" w:rsidR="00CF34E2" w:rsidRDefault="00CF34E2" w:rsidP="00ED7E00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2257" w:type="dxa"/>
          </w:tcPr>
          <w:p w14:paraId="7B8DFEEA" w14:textId="67EAA01E" w:rsid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Источник теплоснабжения</w:t>
            </w:r>
          </w:p>
        </w:tc>
        <w:tc>
          <w:tcPr>
            <w:tcW w:w="2297" w:type="dxa"/>
          </w:tcPr>
          <w:p w14:paraId="11794A53" w14:textId="56F2BCD7" w:rsidR="00CF34E2" w:rsidRDefault="00CF34E2" w:rsidP="00ED7E00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695" w:type="dxa"/>
          </w:tcPr>
          <w:p w14:paraId="75251A9B" w14:textId="51099712" w:rsidR="00CF34E2" w:rsidRDefault="00CF34E2" w:rsidP="00ED7E00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Вид топлива</w:t>
            </w:r>
          </w:p>
        </w:tc>
      </w:tr>
      <w:tr w:rsidR="00CF34E2" w14:paraId="2627FAF9" w14:textId="77777777" w:rsidTr="002A1727">
        <w:tc>
          <w:tcPr>
            <w:tcW w:w="1560" w:type="dxa"/>
          </w:tcPr>
          <w:p w14:paraId="1A30A6D2" w14:textId="0ABC43C8" w:rsidR="00CF34E2" w:rsidRDefault="00CF34E2" w:rsidP="00ED7E00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с. Татаурово</w:t>
            </w:r>
          </w:p>
        </w:tc>
        <w:tc>
          <w:tcPr>
            <w:tcW w:w="1854" w:type="dxa"/>
          </w:tcPr>
          <w:p w14:paraId="661F6556" w14:textId="77777777" w:rsidR="00CF34E2" w:rsidRDefault="00CF34E2" w:rsidP="00ED7E00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Жилые дома</w:t>
            </w:r>
          </w:p>
          <w:p w14:paraId="212B7ABA" w14:textId="77777777" w:rsidR="00EF2F52" w:rsidRDefault="00EF2F52" w:rsidP="00CF34E2">
            <w:pPr>
              <w:rPr>
                <w:rFonts w:ascii="Times New Roman" w:hAnsi="Times New Roman" w:cs="Times New Roman"/>
              </w:rPr>
            </w:pPr>
          </w:p>
          <w:p w14:paraId="56300A13" w14:textId="77777777" w:rsidR="00EF2F52" w:rsidRDefault="00EF2F52" w:rsidP="00CF34E2">
            <w:pPr>
              <w:rPr>
                <w:rFonts w:ascii="Times New Roman" w:hAnsi="Times New Roman" w:cs="Times New Roman"/>
              </w:rPr>
            </w:pPr>
          </w:p>
          <w:p w14:paraId="31D45088" w14:textId="77777777" w:rsidR="00EF2F52" w:rsidRDefault="00EF2F52" w:rsidP="00CF34E2">
            <w:pPr>
              <w:rPr>
                <w:rFonts w:ascii="Times New Roman" w:hAnsi="Times New Roman" w:cs="Times New Roman"/>
              </w:rPr>
            </w:pPr>
          </w:p>
          <w:p w14:paraId="0B4F5740" w14:textId="77777777" w:rsidR="00CF34E2" w:rsidRP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Школа</w:t>
            </w:r>
          </w:p>
          <w:p w14:paraId="1C100784" w14:textId="77777777" w:rsidR="00EF2F52" w:rsidRDefault="00EF2F52" w:rsidP="00CF34E2">
            <w:pPr>
              <w:rPr>
                <w:rFonts w:ascii="Times New Roman" w:hAnsi="Times New Roman" w:cs="Times New Roman"/>
              </w:rPr>
            </w:pPr>
          </w:p>
          <w:p w14:paraId="61176404" w14:textId="77777777" w:rsidR="00EF2F52" w:rsidRDefault="00EF2F52" w:rsidP="00CF34E2">
            <w:pPr>
              <w:rPr>
                <w:rFonts w:ascii="Times New Roman" w:hAnsi="Times New Roman" w:cs="Times New Roman"/>
              </w:rPr>
            </w:pPr>
          </w:p>
          <w:p w14:paraId="21A980E1" w14:textId="77777777" w:rsidR="00CF34E2" w:rsidRP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Дом культуры</w:t>
            </w:r>
          </w:p>
          <w:p w14:paraId="2DFD138B" w14:textId="77777777" w:rsidR="00EF2F52" w:rsidRDefault="00EF2F52" w:rsidP="00CF34E2">
            <w:pPr>
              <w:rPr>
                <w:rFonts w:ascii="Times New Roman" w:hAnsi="Times New Roman" w:cs="Times New Roman"/>
              </w:rPr>
            </w:pPr>
          </w:p>
          <w:p w14:paraId="7EC1F5B3" w14:textId="01AA357D" w:rsidR="00CF34E2" w:rsidRPr="00CF34E2" w:rsidRDefault="00EF2F52" w:rsidP="00CF3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CF34E2" w:rsidRPr="00CF34E2">
              <w:rPr>
                <w:rFonts w:ascii="Times New Roman" w:hAnsi="Times New Roman" w:cs="Times New Roman"/>
              </w:rPr>
              <w:t>дминистрация</w:t>
            </w:r>
          </w:p>
          <w:p w14:paraId="60E38500" w14:textId="77777777" w:rsidR="00EF2F52" w:rsidRDefault="00EF2F52" w:rsidP="00CF34E2">
            <w:pPr>
              <w:rPr>
                <w:rFonts w:ascii="Times New Roman" w:hAnsi="Times New Roman" w:cs="Times New Roman"/>
              </w:rPr>
            </w:pPr>
          </w:p>
          <w:p w14:paraId="50CE22CB" w14:textId="77777777" w:rsidR="00EF2F52" w:rsidRDefault="00EF2F52" w:rsidP="00CF34E2">
            <w:pPr>
              <w:rPr>
                <w:rFonts w:ascii="Times New Roman" w:hAnsi="Times New Roman" w:cs="Times New Roman"/>
              </w:rPr>
            </w:pPr>
          </w:p>
          <w:p w14:paraId="71FBDC8B" w14:textId="77777777" w:rsidR="00CF34E2" w:rsidRP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 xml:space="preserve">Магазин </w:t>
            </w:r>
            <w:proofErr w:type="spellStart"/>
            <w:r w:rsidRPr="00CF34E2">
              <w:rPr>
                <w:rFonts w:ascii="Times New Roman" w:hAnsi="Times New Roman" w:cs="Times New Roman"/>
              </w:rPr>
              <w:t>Райпо</w:t>
            </w:r>
            <w:proofErr w:type="spellEnd"/>
          </w:p>
          <w:p w14:paraId="492DF2E9" w14:textId="77777777" w:rsidR="00CF34E2" w:rsidRDefault="00CF34E2" w:rsidP="00CF34E2">
            <w:pPr>
              <w:rPr>
                <w:rFonts w:ascii="Times New Roman" w:hAnsi="Times New Roman" w:cs="Times New Roman"/>
              </w:rPr>
            </w:pPr>
          </w:p>
          <w:p w14:paraId="577C9842" w14:textId="1372321C" w:rsidR="00CF34E2" w:rsidRDefault="00CF34E2" w:rsidP="00CF3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</w:tcPr>
          <w:p w14:paraId="6340FE72" w14:textId="243B327A" w:rsidR="00CF34E2" w:rsidRP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Котельная</w:t>
            </w:r>
            <w:r w:rsidR="004748D1">
              <w:rPr>
                <w:rFonts w:ascii="Times New Roman" w:hAnsi="Times New Roman" w:cs="Times New Roman"/>
              </w:rPr>
              <w:t xml:space="preserve"> </w:t>
            </w:r>
            <w:r w:rsidRPr="00CF34E2">
              <w:rPr>
                <w:rFonts w:ascii="Times New Roman" w:hAnsi="Times New Roman" w:cs="Times New Roman"/>
              </w:rPr>
              <w:t>МКОУ</w:t>
            </w:r>
          </w:p>
          <w:p w14:paraId="5367FFFD" w14:textId="0539E1CB" w:rsid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ООШ с.</w:t>
            </w:r>
            <w:r w:rsidR="00EF2F52">
              <w:rPr>
                <w:rFonts w:ascii="Times New Roman" w:hAnsi="Times New Roman" w:cs="Times New Roman"/>
              </w:rPr>
              <w:t> </w:t>
            </w:r>
            <w:r w:rsidRPr="00CF34E2">
              <w:rPr>
                <w:rFonts w:ascii="Times New Roman" w:hAnsi="Times New Roman" w:cs="Times New Roman"/>
              </w:rPr>
              <w:t xml:space="preserve">Татаурово, </w:t>
            </w:r>
            <w:r w:rsidR="00EF2F52">
              <w:rPr>
                <w:rFonts w:ascii="Times New Roman" w:hAnsi="Times New Roman" w:cs="Times New Roman"/>
              </w:rPr>
              <w:t>печи</w:t>
            </w:r>
          </w:p>
          <w:p w14:paraId="39223DFC" w14:textId="77777777" w:rsidR="00EF2F52" w:rsidRPr="00CF34E2" w:rsidRDefault="00EF2F52" w:rsidP="00CF34E2">
            <w:pPr>
              <w:rPr>
                <w:rFonts w:ascii="Times New Roman" w:hAnsi="Times New Roman" w:cs="Times New Roman"/>
              </w:rPr>
            </w:pPr>
          </w:p>
          <w:p w14:paraId="57D47822" w14:textId="77777777" w:rsidR="00CF34E2" w:rsidRP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Котельная МКОУ</w:t>
            </w:r>
          </w:p>
          <w:p w14:paraId="7484F041" w14:textId="4C31EED6" w:rsidR="00CF34E2" w:rsidRP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ООШ</w:t>
            </w:r>
            <w:r w:rsidR="00EF2F52">
              <w:rPr>
                <w:rFonts w:ascii="Times New Roman" w:hAnsi="Times New Roman" w:cs="Times New Roman"/>
              </w:rPr>
              <w:t xml:space="preserve"> с. Татаурово</w:t>
            </w:r>
          </w:p>
          <w:p w14:paraId="5BC864EA" w14:textId="77777777" w:rsidR="00EF2F52" w:rsidRDefault="00EF2F52" w:rsidP="00CF34E2">
            <w:pPr>
              <w:rPr>
                <w:rFonts w:ascii="Times New Roman" w:hAnsi="Times New Roman" w:cs="Times New Roman"/>
              </w:rPr>
            </w:pPr>
          </w:p>
          <w:p w14:paraId="6D12A835" w14:textId="77777777" w:rsidR="004748D1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 xml:space="preserve">Котельная </w:t>
            </w:r>
          </w:p>
          <w:p w14:paraId="03D69F0F" w14:textId="4C1472F2" w:rsidR="00CF34E2" w:rsidRP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администрации</w:t>
            </w:r>
          </w:p>
          <w:p w14:paraId="48ED9933" w14:textId="77777777" w:rsidR="00EF2F52" w:rsidRDefault="00EF2F52" w:rsidP="00EF2F5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 xml:space="preserve">Котельная </w:t>
            </w:r>
          </w:p>
          <w:p w14:paraId="5E1B1A55" w14:textId="77777777" w:rsidR="00EF2F52" w:rsidRPr="00CF34E2" w:rsidRDefault="00EF2F52" w:rsidP="00EF2F5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администрации</w:t>
            </w:r>
          </w:p>
          <w:p w14:paraId="303DAB9E" w14:textId="77777777" w:rsidR="00EF2F52" w:rsidRDefault="00EF2F52" w:rsidP="00CF34E2">
            <w:pPr>
              <w:rPr>
                <w:rFonts w:ascii="Times New Roman" w:hAnsi="Times New Roman" w:cs="Times New Roman"/>
              </w:rPr>
            </w:pPr>
          </w:p>
          <w:p w14:paraId="5BA0B70C" w14:textId="77777777" w:rsidR="00CF34E2" w:rsidRPr="00CF34E2" w:rsidRDefault="00CF34E2" w:rsidP="00CF34E2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 xml:space="preserve">Котельная </w:t>
            </w:r>
            <w:proofErr w:type="spellStart"/>
            <w:r w:rsidRPr="00CF34E2">
              <w:rPr>
                <w:rFonts w:ascii="Times New Roman" w:hAnsi="Times New Roman" w:cs="Times New Roman"/>
              </w:rPr>
              <w:t>Райпо</w:t>
            </w:r>
            <w:proofErr w:type="spellEnd"/>
          </w:p>
          <w:p w14:paraId="61EA113D" w14:textId="79D2A5B1" w:rsidR="00CF34E2" w:rsidRDefault="00CF34E2" w:rsidP="00CF3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</w:tcPr>
          <w:p w14:paraId="573AF44A" w14:textId="77777777" w:rsidR="002A1727" w:rsidRDefault="002A1727" w:rsidP="00474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Котел водогрейный </w:t>
            </w:r>
            <w:proofErr w:type="spellStart"/>
            <w:r>
              <w:rPr>
                <w:rFonts w:ascii="Times New Roman" w:hAnsi="Times New Roman" w:cs="Times New Roman"/>
              </w:rPr>
              <w:t>КВр</w:t>
            </w:r>
            <w:proofErr w:type="spellEnd"/>
            <w:r>
              <w:rPr>
                <w:rFonts w:ascii="Times New Roman" w:hAnsi="Times New Roman" w:cs="Times New Roman"/>
              </w:rPr>
              <w:t xml:space="preserve"> 0,93</w:t>
            </w:r>
          </w:p>
          <w:p w14:paraId="2CC6E497" w14:textId="6A5D7D8E" w:rsidR="004748D1" w:rsidRPr="004748D1" w:rsidRDefault="002A1727" w:rsidP="00474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Резервный </w:t>
            </w:r>
            <w:r w:rsidR="004748D1" w:rsidRPr="004748D1">
              <w:rPr>
                <w:rFonts w:ascii="Times New Roman" w:hAnsi="Times New Roman" w:cs="Times New Roman"/>
              </w:rPr>
              <w:t>самодельны</w:t>
            </w:r>
            <w:r>
              <w:rPr>
                <w:rFonts w:ascii="Times New Roman" w:hAnsi="Times New Roman" w:cs="Times New Roman"/>
              </w:rPr>
              <w:t>й</w:t>
            </w:r>
            <w:r w:rsidR="004748D1" w:rsidRPr="004748D1">
              <w:rPr>
                <w:rFonts w:ascii="Times New Roman" w:hAnsi="Times New Roman" w:cs="Times New Roman"/>
              </w:rPr>
              <w:t xml:space="preserve"> кот</w:t>
            </w:r>
            <w:r>
              <w:rPr>
                <w:rFonts w:ascii="Times New Roman" w:hAnsi="Times New Roman" w:cs="Times New Roman"/>
              </w:rPr>
              <w:t>ел</w:t>
            </w:r>
            <w:r w:rsidR="004748D1">
              <w:rPr>
                <w:rFonts w:ascii="Times New Roman" w:hAnsi="Times New Roman" w:cs="Times New Roman"/>
              </w:rPr>
              <w:t xml:space="preserve"> </w:t>
            </w:r>
            <w:r w:rsidR="004748D1" w:rsidRPr="004748D1">
              <w:rPr>
                <w:rFonts w:ascii="Times New Roman" w:hAnsi="Times New Roman" w:cs="Times New Roman"/>
              </w:rPr>
              <w:t>из стальных</w:t>
            </w:r>
          </w:p>
          <w:p w14:paraId="653C4B65" w14:textId="77777777" w:rsidR="004748D1" w:rsidRPr="004748D1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труб</w:t>
            </w:r>
          </w:p>
          <w:p w14:paraId="32A46721" w14:textId="77777777" w:rsidR="00EF2F52" w:rsidRDefault="00EF2F52" w:rsidP="004748D1">
            <w:pPr>
              <w:rPr>
                <w:rFonts w:ascii="Times New Roman" w:hAnsi="Times New Roman" w:cs="Times New Roman"/>
              </w:rPr>
            </w:pPr>
          </w:p>
          <w:p w14:paraId="55255A06" w14:textId="77777777" w:rsidR="004748D1" w:rsidRPr="004748D1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Сварной котел</w:t>
            </w:r>
          </w:p>
          <w:p w14:paraId="14FB8D72" w14:textId="77777777" w:rsidR="004748D1" w:rsidRPr="004748D1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из стальных</w:t>
            </w:r>
          </w:p>
          <w:p w14:paraId="116E0C28" w14:textId="77777777" w:rsidR="004748D1" w:rsidRPr="004748D1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труб</w:t>
            </w:r>
          </w:p>
          <w:p w14:paraId="23A0EDB1" w14:textId="77777777" w:rsidR="00EF2F52" w:rsidRDefault="00EF2F52" w:rsidP="004748D1">
            <w:pPr>
              <w:rPr>
                <w:rFonts w:ascii="Times New Roman" w:hAnsi="Times New Roman" w:cs="Times New Roman"/>
              </w:rPr>
            </w:pPr>
          </w:p>
          <w:p w14:paraId="067BA00B" w14:textId="77777777" w:rsidR="00EF2F52" w:rsidRDefault="00EF2F52" w:rsidP="004748D1">
            <w:pPr>
              <w:rPr>
                <w:rFonts w:ascii="Times New Roman" w:hAnsi="Times New Roman" w:cs="Times New Roman"/>
              </w:rPr>
            </w:pPr>
          </w:p>
          <w:p w14:paraId="45D527C8" w14:textId="77777777" w:rsidR="004748D1" w:rsidRPr="004748D1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Сварной котел</w:t>
            </w:r>
          </w:p>
          <w:p w14:paraId="1D6407EA" w14:textId="77777777" w:rsidR="004748D1" w:rsidRPr="004748D1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из стальных</w:t>
            </w:r>
          </w:p>
          <w:p w14:paraId="219050D6" w14:textId="77777777" w:rsidR="004748D1" w:rsidRPr="004748D1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труб</w:t>
            </w:r>
          </w:p>
          <w:p w14:paraId="6BA43543" w14:textId="71B0B872" w:rsidR="00CF34E2" w:rsidRDefault="00CF34E2" w:rsidP="00474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5C043006" w14:textId="77777777" w:rsidR="00CF34E2" w:rsidRDefault="004748D1" w:rsidP="00ED7E00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Дрова</w:t>
            </w:r>
          </w:p>
          <w:p w14:paraId="2467D1E6" w14:textId="77777777" w:rsidR="004748D1" w:rsidRPr="004748D1" w:rsidRDefault="004748D1" w:rsidP="004748D1">
            <w:pPr>
              <w:rPr>
                <w:rFonts w:ascii="Times New Roman" w:hAnsi="Times New Roman" w:cs="Times New Roman"/>
              </w:rPr>
            </w:pPr>
          </w:p>
          <w:p w14:paraId="5B80E3DE" w14:textId="77777777" w:rsidR="004748D1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Дрова</w:t>
            </w:r>
          </w:p>
          <w:p w14:paraId="334B297C" w14:textId="77777777" w:rsidR="004748D1" w:rsidRDefault="004748D1" w:rsidP="004748D1">
            <w:pPr>
              <w:rPr>
                <w:rFonts w:ascii="Times New Roman" w:hAnsi="Times New Roman" w:cs="Times New Roman"/>
              </w:rPr>
            </w:pPr>
          </w:p>
          <w:p w14:paraId="1FA697D7" w14:textId="77777777" w:rsidR="002A1727" w:rsidRDefault="002A1727" w:rsidP="004748D1">
            <w:pPr>
              <w:rPr>
                <w:rFonts w:ascii="Times New Roman" w:hAnsi="Times New Roman" w:cs="Times New Roman"/>
              </w:rPr>
            </w:pPr>
          </w:p>
          <w:p w14:paraId="551BD21F" w14:textId="77777777" w:rsidR="002A1727" w:rsidRDefault="002A1727" w:rsidP="004748D1">
            <w:pPr>
              <w:rPr>
                <w:rFonts w:ascii="Times New Roman" w:hAnsi="Times New Roman" w:cs="Times New Roman"/>
              </w:rPr>
            </w:pPr>
          </w:p>
          <w:p w14:paraId="2758BFE3" w14:textId="77777777" w:rsidR="002A1727" w:rsidRDefault="002A1727" w:rsidP="004748D1">
            <w:pPr>
              <w:rPr>
                <w:rFonts w:ascii="Times New Roman" w:hAnsi="Times New Roman" w:cs="Times New Roman"/>
              </w:rPr>
            </w:pPr>
          </w:p>
          <w:p w14:paraId="43A3995A" w14:textId="77777777" w:rsidR="004748D1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Дрова</w:t>
            </w:r>
          </w:p>
          <w:p w14:paraId="694E7C60" w14:textId="77777777" w:rsidR="004748D1" w:rsidRDefault="004748D1" w:rsidP="004748D1">
            <w:pPr>
              <w:rPr>
                <w:rFonts w:ascii="Times New Roman" w:hAnsi="Times New Roman" w:cs="Times New Roman"/>
              </w:rPr>
            </w:pPr>
          </w:p>
          <w:p w14:paraId="12C62C07" w14:textId="77777777" w:rsidR="002A1727" w:rsidRDefault="002A1727" w:rsidP="004748D1">
            <w:pPr>
              <w:rPr>
                <w:rFonts w:ascii="Times New Roman" w:hAnsi="Times New Roman" w:cs="Times New Roman"/>
              </w:rPr>
            </w:pPr>
          </w:p>
          <w:p w14:paraId="5793C3BC" w14:textId="77777777" w:rsidR="002A1727" w:rsidRDefault="002A1727" w:rsidP="004748D1">
            <w:pPr>
              <w:rPr>
                <w:rFonts w:ascii="Times New Roman" w:hAnsi="Times New Roman" w:cs="Times New Roman"/>
              </w:rPr>
            </w:pPr>
          </w:p>
          <w:p w14:paraId="5AC8F02B" w14:textId="77777777" w:rsidR="002A1727" w:rsidRDefault="002A1727" w:rsidP="004748D1">
            <w:pPr>
              <w:rPr>
                <w:rFonts w:ascii="Times New Roman" w:hAnsi="Times New Roman" w:cs="Times New Roman"/>
              </w:rPr>
            </w:pPr>
          </w:p>
          <w:p w14:paraId="2428C2C4" w14:textId="77777777" w:rsidR="004748D1" w:rsidRDefault="004748D1" w:rsidP="004748D1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Дрова</w:t>
            </w:r>
          </w:p>
          <w:p w14:paraId="7360E958" w14:textId="77777777" w:rsidR="004748D1" w:rsidRDefault="004748D1" w:rsidP="004748D1">
            <w:pPr>
              <w:rPr>
                <w:rFonts w:ascii="Times New Roman" w:hAnsi="Times New Roman" w:cs="Times New Roman"/>
              </w:rPr>
            </w:pPr>
          </w:p>
          <w:p w14:paraId="61B3B83E" w14:textId="77777777" w:rsidR="004748D1" w:rsidRDefault="004748D1" w:rsidP="004748D1">
            <w:pPr>
              <w:rPr>
                <w:rFonts w:ascii="Times New Roman" w:hAnsi="Times New Roman" w:cs="Times New Roman"/>
              </w:rPr>
            </w:pPr>
          </w:p>
          <w:p w14:paraId="159C3EF5" w14:textId="0C75C7C6" w:rsidR="004748D1" w:rsidRPr="004748D1" w:rsidRDefault="004748D1" w:rsidP="004748D1">
            <w:pPr>
              <w:rPr>
                <w:rFonts w:ascii="Times New Roman" w:hAnsi="Times New Roman" w:cs="Times New Roman"/>
              </w:rPr>
            </w:pPr>
          </w:p>
        </w:tc>
      </w:tr>
      <w:tr w:rsidR="00CF34E2" w14:paraId="1C5D89E2" w14:textId="77777777" w:rsidTr="002A1727">
        <w:tc>
          <w:tcPr>
            <w:tcW w:w="1560" w:type="dxa"/>
          </w:tcPr>
          <w:p w14:paraId="66D3DE3F" w14:textId="0BBA921A" w:rsidR="00CF34E2" w:rsidRDefault="00CF34E2" w:rsidP="00ED7E00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CF34E2">
              <w:rPr>
                <w:rFonts w:ascii="Times New Roman" w:hAnsi="Times New Roman" w:cs="Times New Roman"/>
              </w:rPr>
              <w:t>Симахино</w:t>
            </w:r>
            <w:proofErr w:type="spellEnd"/>
          </w:p>
        </w:tc>
        <w:tc>
          <w:tcPr>
            <w:tcW w:w="1854" w:type="dxa"/>
          </w:tcPr>
          <w:p w14:paraId="69021524" w14:textId="4F529BEA" w:rsidR="00CF34E2" w:rsidRDefault="00CF34E2" w:rsidP="00ED7E00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Жилые дома</w:t>
            </w:r>
          </w:p>
        </w:tc>
        <w:tc>
          <w:tcPr>
            <w:tcW w:w="2257" w:type="dxa"/>
          </w:tcPr>
          <w:p w14:paraId="0FF1E265" w14:textId="480FBA50" w:rsidR="00CF34E2" w:rsidRDefault="004748D1" w:rsidP="00ED7E00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Печи</w:t>
            </w:r>
          </w:p>
        </w:tc>
        <w:tc>
          <w:tcPr>
            <w:tcW w:w="2297" w:type="dxa"/>
          </w:tcPr>
          <w:p w14:paraId="4D86E7C6" w14:textId="77777777" w:rsidR="00CF34E2" w:rsidRDefault="00CF34E2" w:rsidP="00ED7E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4B7681C7" w14:textId="1BB10059" w:rsidR="00CF34E2" w:rsidRDefault="004748D1" w:rsidP="00ED7E00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Дрова</w:t>
            </w:r>
          </w:p>
        </w:tc>
      </w:tr>
      <w:tr w:rsidR="00CF34E2" w14:paraId="726761E4" w14:textId="77777777" w:rsidTr="002A1727">
        <w:tc>
          <w:tcPr>
            <w:tcW w:w="1560" w:type="dxa"/>
          </w:tcPr>
          <w:p w14:paraId="4B7F6DBB" w14:textId="366D78CA" w:rsidR="00CF34E2" w:rsidRDefault="00CF34E2" w:rsidP="002A1727">
            <w:pPr>
              <w:rPr>
                <w:rFonts w:ascii="Times New Roman" w:hAnsi="Times New Roman" w:cs="Times New Roman"/>
              </w:rPr>
            </w:pPr>
            <w:proofErr w:type="spellStart"/>
            <w:r w:rsidRPr="00CF34E2">
              <w:rPr>
                <w:rFonts w:ascii="Times New Roman" w:hAnsi="Times New Roman" w:cs="Times New Roman"/>
              </w:rPr>
              <w:t>д.</w:t>
            </w:r>
            <w:r w:rsidR="002A1727">
              <w:rPr>
                <w:rFonts w:ascii="Times New Roman" w:hAnsi="Times New Roman" w:cs="Times New Roman"/>
              </w:rPr>
              <w:t>С</w:t>
            </w:r>
            <w:r w:rsidRPr="00CF34E2">
              <w:rPr>
                <w:rFonts w:ascii="Times New Roman" w:hAnsi="Times New Roman" w:cs="Times New Roman"/>
              </w:rPr>
              <w:t>елюнинцы</w:t>
            </w:r>
            <w:proofErr w:type="spellEnd"/>
          </w:p>
        </w:tc>
        <w:tc>
          <w:tcPr>
            <w:tcW w:w="1854" w:type="dxa"/>
          </w:tcPr>
          <w:p w14:paraId="72A17579" w14:textId="21B069DB" w:rsidR="00CF34E2" w:rsidRDefault="00CF34E2" w:rsidP="00ED7E00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Жилые дома</w:t>
            </w:r>
          </w:p>
        </w:tc>
        <w:tc>
          <w:tcPr>
            <w:tcW w:w="2257" w:type="dxa"/>
          </w:tcPr>
          <w:p w14:paraId="37249B4B" w14:textId="35ADAB92" w:rsidR="00CF34E2" w:rsidRDefault="004748D1" w:rsidP="00ED7E00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Печи</w:t>
            </w:r>
          </w:p>
        </w:tc>
        <w:tc>
          <w:tcPr>
            <w:tcW w:w="2297" w:type="dxa"/>
          </w:tcPr>
          <w:p w14:paraId="12665B4C" w14:textId="77777777" w:rsidR="00CF34E2" w:rsidRDefault="00CF34E2" w:rsidP="00ED7E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7BC93E49" w14:textId="3BD91CE8" w:rsidR="00CF34E2" w:rsidRDefault="004748D1" w:rsidP="00ED7E00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Дрова</w:t>
            </w:r>
          </w:p>
        </w:tc>
      </w:tr>
      <w:tr w:rsidR="00CF34E2" w14:paraId="55B6C61F" w14:textId="77777777" w:rsidTr="002A1727">
        <w:tc>
          <w:tcPr>
            <w:tcW w:w="1560" w:type="dxa"/>
          </w:tcPr>
          <w:p w14:paraId="03234CE9" w14:textId="007F6AFD" w:rsidR="00CF34E2" w:rsidRDefault="00CF34E2" w:rsidP="00ED7E00">
            <w:pPr>
              <w:rPr>
                <w:rFonts w:ascii="Times New Roman" w:hAnsi="Times New Roman" w:cs="Times New Roman"/>
              </w:rPr>
            </w:pPr>
            <w:proofErr w:type="spellStart"/>
            <w:r w:rsidRPr="00CF34E2">
              <w:rPr>
                <w:rFonts w:ascii="Times New Roman" w:hAnsi="Times New Roman" w:cs="Times New Roman"/>
              </w:rPr>
              <w:t>д.Тимки</w:t>
            </w:r>
            <w:proofErr w:type="spellEnd"/>
          </w:p>
        </w:tc>
        <w:tc>
          <w:tcPr>
            <w:tcW w:w="1854" w:type="dxa"/>
          </w:tcPr>
          <w:p w14:paraId="7C4A3B77" w14:textId="56F36C26" w:rsidR="00CF34E2" w:rsidRDefault="00CF34E2" w:rsidP="00ED7E00">
            <w:pPr>
              <w:rPr>
                <w:rFonts w:ascii="Times New Roman" w:hAnsi="Times New Roman" w:cs="Times New Roman"/>
              </w:rPr>
            </w:pPr>
            <w:r w:rsidRPr="00CF34E2">
              <w:rPr>
                <w:rFonts w:ascii="Times New Roman" w:hAnsi="Times New Roman" w:cs="Times New Roman"/>
              </w:rPr>
              <w:t>Жилые дома</w:t>
            </w:r>
          </w:p>
        </w:tc>
        <w:tc>
          <w:tcPr>
            <w:tcW w:w="2257" w:type="dxa"/>
          </w:tcPr>
          <w:p w14:paraId="46D8469C" w14:textId="7126CF8C" w:rsidR="00CF34E2" w:rsidRDefault="004748D1" w:rsidP="00ED7E00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Печи</w:t>
            </w:r>
          </w:p>
        </w:tc>
        <w:tc>
          <w:tcPr>
            <w:tcW w:w="2297" w:type="dxa"/>
          </w:tcPr>
          <w:p w14:paraId="72199B52" w14:textId="77777777" w:rsidR="00CF34E2" w:rsidRDefault="00CF34E2" w:rsidP="00ED7E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5B689206" w14:textId="0A4BB287" w:rsidR="00CF34E2" w:rsidRDefault="004748D1" w:rsidP="00ED7E00">
            <w:pPr>
              <w:rPr>
                <w:rFonts w:ascii="Times New Roman" w:hAnsi="Times New Roman" w:cs="Times New Roman"/>
              </w:rPr>
            </w:pPr>
            <w:r w:rsidRPr="004748D1">
              <w:rPr>
                <w:rFonts w:ascii="Times New Roman" w:hAnsi="Times New Roman" w:cs="Times New Roman"/>
              </w:rPr>
              <w:t>Дрова</w:t>
            </w:r>
          </w:p>
        </w:tc>
      </w:tr>
    </w:tbl>
    <w:p w14:paraId="754E5139" w14:textId="77777777" w:rsidR="002A1727" w:rsidRDefault="002A1727">
      <w:pPr>
        <w:widowControl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B72D441" w14:textId="3747C20E" w:rsidR="00CF34E2" w:rsidRPr="005D0058" w:rsidRDefault="004748D1" w:rsidP="00ED7E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D0058">
        <w:rPr>
          <w:rFonts w:ascii="Times New Roman" w:hAnsi="Times New Roman" w:cs="Times New Roman"/>
          <w:b/>
          <w:bCs/>
          <w:sz w:val="28"/>
          <w:szCs w:val="28"/>
        </w:rPr>
        <w:lastRenderedPageBreak/>
        <w:t>3.1. Централизованное теплоснабжение в селе Татаурово:</w:t>
      </w:r>
    </w:p>
    <w:p w14:paraId="5E4EA283" w14:textId="77777777" w:rsidR="004748D1" w:rsidRPr="004748D1" w:rsidRDefault="004748D1" w:rsidP="006431E8">
      <w:pPr>
        <w:jc w:val="both"/>
        <w:rPr>
          <w:rFonts w:ascii="Times New Roman" w:hAnsi="Times New Roman" w:cs="Times New Roman"/>
          <w:sz w:val="28"/>
          <w:szCs w:val="28"/>
        </w:rPr>
      </w:pPr>
      <w:r w:rsidRPr="004748D1">
        <w:rPr>
          <w:rFonts w:ascii="Times New Roman" w:hAnsi="Times New Roman" w:cs="Times New Roman"/>
          <w:sz w:val="28"/>
          <w:szCs w:val="28"/>
        </w:rPr>
        <w:t>источник - водогрейная котельная мощностью 0,7 Гкал/час;</w:t>
      </w:r>
    </w:p>
    <w:p w14:paraId="09BD5F40" w14:textId="77777777" w:rsidR="004748D1" w:rsidRPr="004748D1" w:rsidRDefault="004748D1" w:rsidP="006431E8">
      <w:pPr>
        <w:jc w:val="both"/>
        <w:rPr>
          <w:rFonts w:ascii="Times New Roman" w:hAnsi="Times New Roman" w:cs="Times New Roman"/>
          <w:sz w:val="28"/>
          <w:szCs w:val="28"/>
        </w:rPr>
      </w:pPr>
      <w:r w:rsidRPr="004748D1">
        <w:rPr>
          <w:rFonts w:ascii="Times New Roman" w:hAnsi="Times New Roman" w:cs="Times New Roman"/>
          <w:sz w:val="28"/>
          <w:szCs w:val="28"/>
        </w:rPr>
        <w:t>потребители – школа- 9181 м</w:t>
      </w:r>
      <w:r w:rsidRPr="002A172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748D1">
        <w:rPr>
          <w:rFonts w:ascii="Times New Roman" w:hAnsi="Times New Roman" w:cs="Times New Roman"/>
          <w:sz w:val="28"/>
          <w:szCs w:val="28"/>
        </w:rPr>
        <w:t>, два 16-ти квартирных жилых дома 4056 м</w:t>
      </w:r>
      <w:r w:rsidRPr="002A1727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14:paraId="44D73E40" w14:textId="7E6AC72A" w:rsidR="004748D1" w:rsidRDefault="004748D1" w:rsidP="006431E8">
      <w:pPr>
        <w:jc w:val="both"/>
        <w:rPr>
          <w:rFonts w:ascii="Times New Roman" w:hAnsi="Times New Roman" w:cs="Times New Roman"/>
          <w:sz w:val="28"/>
          <w:szCs w:val="28"/>
        </w:rPr>
      </w:pPr>
      <w:r w:rsidRPr="004748D1">
        <w:rPr>
          <w:rFonts w:ascii="Times New Roman" w:hAnsi="Times New Roman" w:cs="Times New Roman"/>
          <w:sz w:val="28"/>
          <w:szCs w:val="28"/>
        </w:rPr>
        <w:t>Температурный график теплоснабжения Т1/Т2 – 95/70</w:t>
      </w:r>
      <w:r w:rsidR="002A172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4748D1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06470E70" w14:textId="56EC6F8C" w:rsidR="004748D1" w:rsidRDefault="005D0058" w:rsidP="004748D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D0058">
        <w:rPr>
          <w:rFonts w:ascii="Times New Roman" w:hAnsi="Times New Roman" w:cs="Times New Roman"/>
          <w:b/>
          <w:bCs/>
          <w:sz w:val="28"/>
          <w:szCs w:val="28"/>
        </w:rPr>
        <w:t>3.2. Тепловые сети.</w:t>
      </w:r>
    </w:p>
    <w:p w14:paraId="008769CA" w14:textId="77777777" w:rsidR="005D0058" w:rsidRPr="005D0058" w:rsidRDefault="005D0058" w:rsidP="005D00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058">
        <w:rPr>
          <w:rFonts w:ascii="Times New Roman" w:hAnsi="Times New Roman" w:cs="Times New Roman"/>
          <w:sz w:val="28"/>
          <w:szCs w:val="28"/>
        </w:rPr>
        <w:t>Протяжѐнность</w:t>
      </w:r>
      <w:proofErr w:type="spellEnd"/>
      <w:r w:rsidRPr="005D0058">
        <w:rPr>
          <w:rFonts w:ascii="Times New Roman" w:hAnsi="Times New Roman" w:cs="Times New Roman"/>
          <w:sz w:val="28"/>
          <w:szCs w:val="28"/>
        </w:rPr>
        <w:t xml:space="preserve"> теплотрассы:</w:t>
      </w:r>
    </w:p>
    <w:p w14:paraId="14D5F614" w14:textId="63C38B39" w:rsidR="005D0058" w:rsidRDefault="002A1727" w:rsidP="005D00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330</w:t>
      </w:r>
      <w:r w:rsidR="005D0058" w:rsidRPr="005D0058">
        <w:rPr>
          <w:rFonts w:ascii="Times New Roman" w:hAnsi="Times New Roman" w:cs="Times New Roman"/>
          <w:sz w:val="28"/>
          <w:szCs w:val="28"/>
        </w:rPr>
        <w:t xml:space="preserve"> м в двухтрубном наземном исполнении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5D0058" w:rsidRPr="005D0058">
        <w:rPr>
          <w:rFonts w:ascii="Times New Roman" w:hAnsi="Times New Roman" w:cs="Times New Roman"/>
          <w:sz w:val="28"/>
          <w:szCs w:val="28"/>
        </w:rPr>
        <w:t xml:space="preserve"> </w:t>
      </w:r>
      <w:r w:rsidR="00AF7EBA">
        <w:rPr>
          <w:rFonts w:ascii="Times New Roman" w:hAnsi="Times New Roman" w:cs="Times New Roman"/>
          <w:sz w:val="28"/>
          <w:szCs w:val="28"/>
        </w:rPr>
        <w:t xml:space="preserve">Из них </w:t>
      </w:r>
      <w:r>
        <w:rPr>
          <w:rFonts w:ascii="Times New Roman" w:hAnsi="Times New Roman" w:cs="Times New Roman"/>
          <w:sz w:val="28"/>
          <w:szCs w:val="28"/>
        </w:rPr>
        <w:t>285 м в ППУ</w:t>
      </w:r>
      <w:r w:rsidR="00AF7E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скорлупе</w:t>
      </w:r>
      <w:r w:rsidR="00AF7EBA">
        <w:rPr>
          <w:rFonts w:ascii="Times New Roman" w:hAnsi="Times New Roman" w:cs="Times New Roman"/>
          <w:sz w:val="28"/>
          <w:szCs w:val="28"/>
        </w:rPr>
        <w:t xml:space="preserve"> толщиной 40 мм(полуцилиндры), покрытие - стеклопластик рулонный РСТ-415Л, 45 м </w:t>
      </w:r>
      <w:r w:rsidR="005D0058" w:rsidRPr="005D0058">
        <w:rPr>
          <w:rFonts w:ascii="Times New Roman" w:hAnsi="Times New Roman" w:cs="Times New Roman"/>
          <w:sz w:val="28"/>
          <w:szCs w:val="28"/>
        </w:rPr>
        <w:t>с изоляцией из</w:t>
      </w:r>
      <w:r w:rsidR="005D0058">
        <w:rPr>
          <w:rFonts w:ascii="Times New Roman" w:hAnsi="Times New Roman" w:cs="Times New Roman"/>
          <w:sz w:val="28"/>
          <w:szCs w:val="28"/>
        </w:rPr>
        <w:t xml:space="preserve"> </w:t>
      </w:r>
      <w:r w:rsidR="005D0058" w:rsidRPr="005D0058">
        <w:rPr>
          <w:rFonts w:ascii="Times New Roman" w:hAnsi="Times New Roman" w:cs="Times New Roman"/>
          <w:sz w:val="28"/>
          <w:szCs w:val="28"/>
        </w:rPr>
        <w:t>минеральной ваты</w:t>
      </w:r>
      <w:r w:rsidR="00AF7EBA">
        <w:rPr>
          <w:rFonts w:ascii="Times New Roman" w:hAnsi="Times New Roman" w:cs="Times New Roman"/>
          <w:sz w:val="28"/>
          <w:szCs w:val="28"/>
        </w:rPr>
        <w:t>, покрытие – рубероид.</w:t>
      </w:r>
    </w:p>
    <w:p w14:paraId="3B60B5A9" w14:textId="0825E71E" w:rsidR="005D0058" w:rsidRDefault="005D0058" w:rsidP="005D005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2031C2" w14:textId="06E33828" w:rsidR="005D0058" w:rsidRDefault="005D0058" w:rsidP="002A17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0058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AF7EB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5D0058">
        <w:rPr>
          <w:rFonts w:ascii="Times New Roman" w:hAnsi="Times New Roman" w:cs="Times New Roman"/>
          <w:b/>
          <w:bCs/>
          <w:sz w:val="28"/>
          <w:szCs w:val="28"/>
        </w:rPr>
        <w:t>отельная МКОУ ООШ с. Татаурово.</w:t>
      </w:r>
    </w:p>
    <w:p w14:paraId="53726307" w14:textId="124BFE25" w:rsidR="005D0058" w:rsidRDefault="005D0058" w:rsidP="005D005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0058">
        <w:rPr>
          <w:rFonts w:ascii="Times New Roman" w:hAnsi="Times New Roman" w:cs="Times New Roman"/>
          <w:b/>
          <w:bCs/>
          <w:sz w:val="28"/>
          <w:szCs w:val="28"/>
        </w:rPr>
        <w:t>4.1. Характеристика котельной.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F01DAF7" w14:textId="7E831305" w:rsidR="004748D1" w:rsidRPr="005D0058" w:rsidRDefault="005D0058" w:rsidP="005D0058">
      <w:pPr>
        <w:jc w:val="both"/>
        <w:rPr>
          <w:rFonts w:ascii="Times New Roman" w:hAnsi="Times New Roman" w:cs="Times New Roman"/>
          <w:sz w:val="20"/>
          <w:szCs w:val="20"/>
        </w:rPr>
      </w:pPr>
      <w:r w:rsidRPr="005D0058">
        <w:rPr>
          <w:rFonts w:ascii="Times New Roman" w:hAnsi="Times New Roman" w:cs="Times New Roman"/>
        </w:rPr>
        <w:t xml:space="preserve">Таблица </w:t>
      </w:r>
      <w:r w:rsidR="001A3F06">
        <w:rPr>
          <w:rFonts w:ascii="Times New Roman" w:hAnsi="Times New Roman" w:cs="Times New Roman"/>
        </w:rPr>
        <w:t>3</w:t>
      </w:r>
      <w:r w:rsidRPr="005D0058">
        <w:rPr>
          <w:rFonts w:ascii="Times New Roman" w:hAnsi="Times New Roman" w:cs="Times New Roman"/>
        </w:rPr>
        <w:t>. Основные характеристики котельной.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D0058" w:rsidRPr="00954B38" w14:paraId="08F77C1D" w14:textId="77777777" w:rsidTr="005D0058">
        <w:tc>
          <w:tcPr>
            <w:tcW w:w="4672" w:type="dxa"/>
          </w:tcPr>
          <w:p w14:paraId="0825F5DF" w14:textId="066E491F" w:rsidR="005D0058" w:rsidRPr="00954B38" w:rsidRDefault="005D0058" w:rsidP="005D00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</w:t>
            </w:r>
          </w:p>
        </w:tc>
        <w:tc>
          <w:tcPr>
            <w:tcW w:w="4673" w:type="dxa"/>
          </w:tcPr>
          <w:p w14:paraId="33561885" w14:textId="6B586489" w:rsidR="005D0058" w:rsidRPr="00954B38" w:rsidRDefault="007D2A83" w:rsidP="005D005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Значения показателя</w:t>
            </w:r>
          </w:p>
        </w:tc>
      </w:tr>
      <w:tr w:rsidR="005D0058" w:rsidRPr="00954B38" w14:paraId="2E01116F" w14:textId="77777777" w:rsidTr="005D0058">
        <w:tc>
          <w:tcPr>
            <w:tcW w:w="4672" w:type="dxa"/>
          </w:tcPr>
          <w:p w14:paraId="19611730" w14:textId="25569F2E" w:rsidR="005D0058" w:rsidRPr="00954B38" w:rsidRDefault="00AF7EBA" w:rsidP="005D00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sz w:val="20"/>
                <w:szCs w:val="20"/>
              </w:rPr>
              <w:t>Номинальная теплопроизводительность</w:t>
            </w:r>
          </w:p>
        </w:tc>
        <w:tc>
          <w:tcPr>
            <w:tcW w:w="4673" w:type="dxa"/>
          </w:tcPr>
          <w:p w14:paraId="3CC35E2F" w14:textId="42586D62" w:rsidR="005D0058" w:rsidRPr="00954B38" w:rsidRDefault="007D2A83" w:rsidP="00AF7EB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 w:rsidR="00AF7EBA"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>799</w:t>
            </w:r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Гкал/час</w:t>
            </w:r>
          </w:p>
        </w:tc>
      </w:tr>
      <w:tr w:rsidR="005D0058" w:rsidRPr="00954B38" w14:paraId="228683D0" w14:textId="77777777" w:rsidTr="005D0058">
        <w:tc>
          <w:tcPr>
            <w:tcW w:w="4672" w:type="dxa"/>
          </w:tcPr>
          <w:p w14:paraId="7A06996D" w14:textId="115908B8" w:rsidR="005D0058" w:rsidRPr="00954B38" w:rsidRDefault="005D0058" w:rsidP="005D005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>Тип системы теплоснабжения</w:t>
            </w:r>
          </w:p>
        </w:tc>
        <w:tc>
          <w:tcPr>
            <w:tcW w:w="4673" w:type="dxa"/>
          </w:tcPr>
          <w:p w14:paraId="6A38DD16" w14:textId="05256CAC" w:rsidR="005D0058" w:rsidRPr="00954B38" w:rsidRDefault="007D2A83" w:rsidP="005D005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>открытая</w:t>
            </w:r>
          </w:p>
        </w:tc>
      </w:tr>
      <w:tr w:rsidR="005D0058" w:rsidRPr="00954B38" w14:paraId="7A6A8688" w14:textId="77777777" w:rsidTr="005D0058">
        <w:tc>
          <w:tcPr>
            <w:tcW w:w="4672" w:type="dxa"/>
          </w:tcPr>
          <w:p w14:paraId="1D7B8ED8" w14:textId="0537AB3E" w:rsidR="005D0058" w:rsidRPr="00954B38" w:rsidRDefault="005D0058" w:rsidP="005D00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sz w:val="20"/>
                <w:szCs w:val="20"/>
              </w:rPr>
              <w:t>Тип теплоснабжения</w:t>
            </w:r>
          </w:p>
        </w:tc>
        <w:tc>
          <w:tcPr>
            <w:tcW w:w="4673" w:type="dxa"/>
          </w:tcPr>
          <w:p w14:paraId="2823A480" w14:textId="7E0A7242" w:rsidR="005D0058" w:rsidRPr="00954B38" w:rsidRDefault="007D2A83" w:rsidP="005D005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>зависимая</w:t>
            </w:r>
          </w:p>
        </w:tc>
      </w:tr>
      <w:tr w:rsidR="005D0058" w:rsidRPr="00954B38" w14:paraId="345EF62B" w14:textId="77777777" w:rsidTr="005D0058">
        <w:tc>
          <w:tcPr>
            <w:tcW w:w="4672" w:type="dxa"/>
          </w:tcPr>
          <w:p w14:paraId="63B80CE9" w14:textId="4CCBE2B0" w:rsidR="005D0058" w:rsidRPr="00954B38" w:rsidRDefault="005D0058" w:rsidP="005D005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>Горячее водоснабжение</w:t>
            </w:r>
          </w:p>
        </w:tc>
        <w:tc>
          <w:tcPr>
            <w:tcW w:w="4673" w:type="dxa"/>
          </w:tcPr>
          <w:p w14:paraId="26D42A14" w14:textId="73725EBE" w:rsidR="005D0058" w:rsidRPr="00954B38" w:rsidRDefault="007D2A83" w:rsidP="005D005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>отсутствует</w:t>
            </w:r>
          </w:p>
        </w:tc>
      </w:tr>
      <w:tr w:rsidR="005D0058" w:rsidRPr="00954B38" w14:paraId="6A806729" w14:textId="77777777" w:rsidTr="005D0058">
        <w:tc>
          <w:tcPr>
            <w:tcW w:w="4672" w:type="dxa"/>
          </w:tcPr>
          <w:p w14:paraId="3A168C3D" w14:textId="490C4DBA" w:rsidR="005D0058" w:rsidRPr="00954B38" w:rsidRDefault="005D0058" w:rsidP="005D005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Часовой </w:t>
            </w:r>
            <w:proofErr w:type="spellStart"/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>расчѐтный</w:t>
            </w:r>
            <w:proofErr w:type="spellEnd"/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расход тепла потребителями - всего</w:t>
            </w:r>
          </w:p>
        </w:tc>
        <w:tc>
          <w:tcPr>
            <w:tcW w:w="4673" w:type="dxa"/>
          </w:tcPr>
          <w:p w14:paraId="0E0ED7FB" w14:textId="0451D8F2" w:rsidR="005D0058" w:rsidRPr="00954B38" w:rsidRDefault="007D2A83" w:rsidP="005D005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>0,17 Гкал/час</w:t>
            </w:r>
          </w:p>
        </w:tc>
      </w:tr>
      <w:tr w:rsidR="005D0058" w:rsidRPr="00954B38" w14:paraId="213391BD" w14:textId="77777777" w:rsidTr="005D0058">
        <w:tc>
          <w:tcPr>
            <w:tcW w:w="4672" w:type="dxa"/>
          </w:tcPr>
          <w:p w14:paraId="5B028BD3" w14:textId="257CA09C" w:rsidR="005D0058" w:rsidRPr="00954B38" w:rsidRDefault="005D0058" w:rsidP="005D005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числе:</w:t>
            </w:r>
          </w:p>
        </w:tc>
        <w:tc>
          <w:tcPr>
            <w:tcW w:w="4673" w:type="dxa"/>
          </w:tcPr>
          <w:p w14:paraId="0BBB0821" w14:textId="77777777" w:rsidR="005D0058" w:rsidRPr="00954B38" w:rsidRDefault="005D0058" w:rsidP="005D005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D0058" w:rsidRPr="00954B38" w14:paraId="2BC6D27C" w14:textId="77777777" w:rsidTr="005D0058">
        <w:tc>
          <w:tcPr>
            <w:tcW w:w="4672" w:type="dxa"/>
          </w:tcPr>
          <w:p w14:paraId="526AB888" w14:textId="5C30199A" w:rsidR="005D0058" w:rsidRPr="00954B38" w:rsidRDefault="005D0058" w:rsidP="005D005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>- на отопление</w:t>
            </w:r>
          </w:p>
        </w:tc>
        <w:tc>
          <w:tcPr>
            <w:tcW w:w="4673" w:type="dxa"/>
          </w:tcPr>
          <w:p w14:paraId="63360E13" w14:textId="2BB6E53A" w:rsidR="005D0058" w:rsidRPr="00954B38" w:rsidRDefault="007D2A83" w:rsidP="005D005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>0,17 Гкал/час</w:t>
            </w:r>
          </w:p>
        </w:tc>
      </w:tr>
      <w:tr w:rsidR="005D0058" w:rsidRPr="00954B38" w14:paraId="073E51AD" w14:textId="77777777" w:rsidTr="005D0058">
        <w:tc>
          <w:tcPr>
            <w:tcW w:w="4672" w:type="dxa"/>
          </w:tcPr>
          <w:p w14:paraId="0585A1E3" w14:textId="1252DBE7" w:rsidR="005D0058" w:rsidRPr="00954B38" w:rsidRDefault="007D2A83" w:rsidP="005D005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>- на горячее водоснабжение</w:t>
            </w:r>
          </w:p>
        </w:tc>
        <w:tc>
          <w:tcPr>
            <w:tcW w:w="4673" w:type="dxa"/>
          </w:tcPr>
          <w:p w14:paraId="72A035D6" w14:textId="130ADA2D" w:rsidR="005D0058" w:rsidRPr="00954B38" w:rsidRDefault="007D2A83" w:rsidP="007D2A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-</w:t>
            </w:r>
          </w:p>
        </w:tc>
      </w:tr>
      <w:tr w:rsidR="005D0058" w:rsidRPr="00954B38" w14:paraId="05236AD1" w14:textId="77777777" w:rsidTr="005D0058">
        <w:tc>
          <w:tcPr>
            <w:tcW w:w="4672" w:type="dxa"/>
          </w:tcPr>
          <w:p w14:paraId="7CD001EE" w14:textId="34BDF1EE" w:rsidR="005D0058" w:rsidRPr="00954B38" w:rsidRDefault="007D2A83" w:rsidP="005D005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>Годовой расход тепла потребителями – всего</w:t>
            </w:r>
          </w:p>
        </w:tc>
        <w:tc>
          <w:tcPr>
            <w:tcW w:w="4673" w:type="dxa"/>
          </w:tcPr>
          <w:p w14:paraId="52E70E7B" w14:textId="33462957" w:rsidR="005D0058" w:rsidRPr="00954B38" w:rsidRDefault="007D2A83" w:rsidP="005D005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>979,2 Гкал</w:t>
            </w:r>
          </w:p>
        </w:tc>
      </w:tr>
      <w:tr w:rsidR="005D0058" w:rsidRPr="00954B38" w14:paraId="5F0C2578" w14:textId="77777777" w:rsidTr="005D0058">
        <w:tc>
          <w:tcPr>
            <w:tcW w:w="4672" w:type="dxa"/>
          </w:tcPr>
          <w:p w14:paraId="3AC57725" w14:textId="1E26A1EF" w:rsidR="005D0058" w:rsidRPr="00954B38" w:rsidRDefault="007D2A83" w:rsidP="005D005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числе:</w:t>
            </w:r>
          </w:p>
        </w:tc>
        <w:tc>
          <w:tcPr>
            <w:tcW w:w="4673" w:type="dxa"/>
          </w:tcPr>
          <w:p w14:paraId="44788827" w14:textId="77777777" w:rsidR="005D0058" w:rsidRPr="00954B38" w:rsidRDefault="005D0058" w:rsidP="005D005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D0058" w:rsidRPr="00954B38" w14:paraId="25FD3CD0" w14:textId="77777777" w:rsidTr="005D0058">
        <w:tc>
          <w:tcPr>
            <w:tcW w:w="4672" w:type="dxa"/>
          </w:tcPr>
          <w:p w14:paraId="70065C9C" w14:textId="1557974F" w:rsidR="005D0058" w:rsidRPr="00954B38" w:rsidRDefault="007D2A83" w:rsidP="005D005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>- на отопление</w:t>
            </w:r>
          </w:p>
        </w:tc>
        <w:tc>
          <w:tcPr>
            <w:tcW w:w="4673" w:type="dxa"/>
          </w:tcPr>
          <w:p w14:paraId="3F1BBBB7" w14:textId="5497DA45" w:rsidR="005D0058" w:rsidRPr="00954B38" w:rsidRDefault="007D2A83" w:rsidP="005D005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>979,2 Гкал</w:t>
            </w:r>
          </w:p>
        </w:tc>
      </w:tr>
      <w:tr w:rsidR="005D0058" w:rsidRPr="00954B38" w14:paraId="7A2CAA8D" w14:textId="77777777" w:rsidTr="005D0058">
        <w:tc>
          <w:tcPr>
            <w:tcW w:w="4672" w:type="dxa"/>
          </w:tcPr>
          <w:p w14:paraId="7F12CF86" w14:textId="63F383DE" w:rsidR="005D0058" w:rsidRPr="00954B38" w:rsidRDefault="007D2A83" w:rsidP="005D005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B38">
              <w:rPr>
                <w:rFonts w:ascii="Times New Roman" w:hAnsi="Times New Roman" w:cs="Times New Roman"/>
                <w:bCs/>
                <w:sz w:val="20"/>
                <w:szCs w:val="20"/>
              </w:rPr>
              <w:t>- на горячее водоснабжение</w:t>
            </w:r>
          </w:p>
        </w:tc>
        <w:tc>
          <w:tcPr>
            <w:tcW w:w="4673" w:type="dxa"/>
          </w:tcPr>
          <w:p w14:paraId="0FB05154" w14:textId="77777777" w:rsidR="005D0058" w:rsidRPr="00954B38" w:rsidRDefault="005D0058" w:rsidP="005D005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0EF2C8A9" w14:textId="55690E82" w:rsidR="007D2A83" w:rsidRPr="007D2A83" w:rsidRDefault="007D2A83" w:rsidP="007D2A83">
      <w:pPr>
        <w:jc w:val="both"/>
        <w:rPr>
          <w:rFonts w:ascii="Times New Roman" w:hAnsi="Times New Roman" w:cs="Times New Roman"/>
          <w:sz w:val="28"/>
          <w:szCs w:val="28"/>
        </w:rPr>
      </w:pPr>
      <w:r w:rsidRPr="007D2A83">
        <w:rPr>
          <w:rFonts w:ascii="Times New Roman" w:hAnsi="Times New Roman" w:cs="Times New Roman"/>
          <w:sz w:val="28"/>
          <w:szCs w:val="28"/>
        </w:rPr>
        <w:t xml:space="preserve">Часовой </w:t>
      </w:r>
      <w:proofErr w:type="spellStart"/>
      <w:r w:rsidRPr="007D2A83">
        <w:rPr>
          <w:rFonts w:ascii="Times New Roman" w:hAnsi="Times New Roman" w:cs="Times New Roman"/>
          <w:sz w:val="28"/>
          <w:szCs w:val="28"/>
        </w:rPr>
        <w:t>расчѐтный</w:t>
      </w:r>
      <w:proofErr w:type="spellEnd"/>
      <w:r w:rsidRPr="007D2A83">
        <w:rPr>
          <w:rFonts w:ascii="Times New Roman" w:hAnsi="Times New Roman" w:cs="Times New Roman"/>
          <w:sz w:val="28"/>
          <w:szCs w:val="28"/>
        </w:rPr>
        <w:t xml:space="preserve"> расход тепла потребителями и годовой расход тепла потребителями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2A83">
        <w:rPr>
          <w:rFonts w:ascii="Times New Roman" w:hAnsi="Times New Roman" w:cs="Times New Roman"/>
          <w:sz w:val="28"/>
          <w:szCs w:val="28"/>
        </w:rPr>
        <w:t xml:space="preserve">приняты согласно </w:t>
      </w:r>
      <w:proofErr w:type="spellStart"/>
      <w:r w:rsidRPr="007D2A83">
        <w:rPr>
          <w:rFonts w:ascii="Times New Roman" w:hAnsi="Times New Roman" w:cs="Times New Roman"/>
          <w:sz w:val="28"/>
          <w:szCs w:val="28"/>
        </w:rPr>
        <w:t>расчѐтных</w:t>
      </w:r>
      <w:proofErr w:type="spellEnd"/>
      <w:r w:rsidRPr="007D2A83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AF7EBA">
        <w:rPr>
          <w:rFonts w:ascii="Times New Roman" w:hAnsi="Times New Roman" w:cs="Times New Roman"/>
          <w:sz w:val="28"/>
          <w:szCs w:val="28"/>
        </w:rPr>
        <w:t>х.</w:t>
      </w:r>
    </w:p>
    <w:p w14:paraId="3C57E989" w14:textId="083CD14A" w:rsidR="004748D1" w:rsidRPr="007D2A83" w:rsidRDefault="004748D1" w:rsidP="004748D1">
      <w:pPr>
        <w:tabs>
          <w:tab w:val="left" w:pos="2655"/>
        </w:tabs>
        <w:rPr>
          <w:rFonts w:ascii="Times New Roman" w:hAnsi="Times New Roman" w:cs="Times New Roman"/>
        </w:rPr>
      </w:pPr>
      <w:r w:rsidRPr="007D2A83">
        <w:rPr>
          <w:rFonts w:ascii="Times New Roman" w:hAnsi="Times New Roman" w:cs="Times New Roman"/>
        </w:rPr>
        <w:tab/>
      </w:r>
    </w:p>
    <w:p w14:paraId="2035B9AF" w14:textId="6D7124DF" w:rsidR="004748D1" w:rsidRDefault="007D2A83" w:rsidP="004748D1">
      <w:pPr>
        <w:tabs>
          <w:tab w:val="left" w:pos="265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D2A83">
        <w:rPr>
          <w:rFonts w:ascii="Times New Roman" w:hAnsi="Times New Roman" w:cs="Times New Roman"/>
          <w:b/>
          <w:bCs/>
          <w:sz w:val="28"/>
          <w:szCs w:val="28"/>
        </w:rPr>
        <w:t>4.2. Оборудование котельной.</w:t>
      </w:r>
    </w:p>
    <w:p w14:paraId="183EF6FC" w14:textId="3E2A3742" w:rsidR="00A30219" w:rsidRPr="00A30219" w:rsidRDefault="00A30219" w:rsidP="00A30219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lang w:eastAsia="en-US" w:bidi="ar-SA"/>
        </w:rPr>
        <w:t xml:space="preserve">Таблица </w:t>
      </w:r>
      <w:r w:rsidR="001A3F06">
        <w:rPr>
          <w:rFonts w:ascii="Times New Roman" w:eastAsia="Calibri" w:hAnsi="Times New Roman" w:cs="Times New Roman"/>
          <w:color w:val="auto"/>
          <w:lang w:eastAsia="en-US" w:bidi="ar-SA"/>
        </w:rPr>
        <w:t>4</w:t>
      </w:r>
      <w:r w:rsidRPr="00A30219">
        <w:rPr>
          <w:rFonts w:ascii="Times New Roman" w:eastAsia="Calibri" w:hAnsi="Times New Roman" w:cs="Times New Roman"/>
          <w:color w:val="auto"/>
          <w:lang w:eastAsia="en-US" w:bidi="ar-SA"/>
        </w:rPr>
        <w:t>.  Оборудование котельной.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97"/>
        <w:gridCol w:w="1497"/>
        <w:gridCol w:w="1648"/>
        <w:gridCol w:w="1665"/>
        <w:gridCol w:w="3040"/>
      </w:tblGrid>
      <w:tr w:rsidR="00A30219" w:rsidRPr="00A30219" w14:paraId="0314401E" w14:textId="77777777" w:rsidTr="00A30219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5DD57" w14:textId="77777777" w:rsidR="00A30219" w:rsidRPr="00A30219" w:rsidRDefault="00A30219" w:rsidP="00A30219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Наименование</w:t>
            </w:r>
          </w:p>
          <w:p w14:paraId="0A592A80" w14:textId="77777777" w:rsidR="00A30219" w:rsidRPr="00A30219" w:rsidRDefault="00A30219" w:rsidP="00A30219">
            <w:pPr>
              <w:widowControl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оборудования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02673" w14:textId="77777777" w:rsidR="00A30219" w:rsidRPr="00A30219" w:rsidRDefault="00A30219" w:rsidP="00A30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Единица</w:t>
            </w:r>
          </w:p>
          <w:p w14:paraId="7B8FDB39" w14:textId="77777777" w:rsidR="00A30219" w:rsidRPr="00A30219" w:rsidRDefault="00A30219" w:rsidP="00A30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измерения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A048E" w14:textId="77777777" w:rsidR="00A30219" w:rsidRPr="00A30219" w:rsidRDefault="00A30219" w:rsidP="00A30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Количество</w:t>
            </w:r>
          </w:p>
          <w:p w14:paraId="3EED9653" w14:textId="77777777" w:rsidR="00A30219" w:rsidRPr="00A30219" w:rsidRDefault="00A30219" w:rsidP="00A30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оборудования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CC6B8" w14:textId="77777777" w:rsidR="00A30219" w:rsidRPr="00A30219" w:rsidRDefault="00A30219" w:rsidP="00A30219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Год ввода в</w:t>
            </w:r>
          </w:p>
          <w:p w14:paraId="6E504F24" w14:textId="77777777" w:rsidR="00A30219" w:rsidRPr="00A30219" w:rsidRDefault="00A30219" w:rsidP="00A30219">
            <w:pPr>
              <w:widowControl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эксплуатацию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9112A" w14:textId="77777777" w:rsidR="00A30219" w:rsidRPr="00A30219" w:rsidRDefault="00A30219" w:rsidP="00A30219">
            <w:pPr>
              <w:widowControl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Основные паспортные данные</w:t>
            </w:r>
          </w:p>
        </w:tc>
      </w:tr>
      <w:tr w:rsidR="00A30219" w:rsidRPr="00A30219" w14:paraId="10534AF3" w14:textId="77777777" w:rsidTr="00A30219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C79CB" w14:textId="77777777" w:rsidR="00A30219" w:rsidRPr="00A30219" w:rsidRDefault="00A30219" w:rsidP="00A30219">
            <w:pPr>
              <w:widowControl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Котёл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931C0" w14:textId="77777777" w:rsidR="00A30219" w:rsidRPr="00A30219" w:rsidRDefault="00A30219" w:rsidP="00A30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6446E" w14:textId="77777777" w:rsidR="00A30219" w:rsidRPr="00A30219" w:rsidRDefault="00A30219" w:rsidP="00A30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F3D9" w14:textId="77777777" w:rsidR="00A30219" w:rsidRPr="00A30219" w:rsidRDefault="00A30219" w:rsidP="00A30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2004</w:t>
            </w:r>
          </w:p>
          <w:p w14:paraId="2806950A" w14:textId="77777777" w:rsidR="00A30219" w:rsidRPr="00A30219" w:rsidRDefault="00A30219" w:rsidP="00A30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2020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065DE" w14:textId="77777777" w:rsidR="00A30219" w:rsidRPr="00A30219" w:rsidRDefault="00A30219" w:rsidP="00A30219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Мощность - 0,18 Гкал/час  </w:t>
            </w:r>
          </w:p>
          <w:p w14:paraId="01A0C933" w14:textId="77777777" w:rsidR="00A30219" w:rsidRPr="00A30219" w:rsidRDefault="00A30219" w:rsidP="00A30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Мощность - 0,799 Гкал/час</w:t>
            </w:r>
          </w:p>
        </w:tc>
      </w:tr>
      <w:tr w:rsidR="00A30219" w:rsidRPr="00A30219" w14:paraId="50390579" w14:textId="77777777" w:rsidTr="00A30219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F0034" w14:textId="77777777" w:rsidR="00A30219" w:rsidRPr="00A30219" w:rsidRDefault="00A30219" w:rsidP="00A30219">
            <w:pPr>
              <w:widowControl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Насосы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7AB83" w14:textId="77777777" w:rsidR="00A30219" w:rsidRPr="00A30219" w:rsidRDefault="00A30219" w:rsidP="00A30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B8FDD" w14:textId="77777777" w:rsidR="00A30219" w:rsidRPr="00A30219" w:rsidRDefault="00A30219" w:rsidP="00A30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AF1DF" w14:textId="77777777" w:rsidR="00A30219" w:rsidRPr="00A30219" w:rsidRDefault="00A30219" w:rsidP="00A30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2020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B0A9" w14:textId="77777777" w:rsidR="00A30219" w:rsidRPr="00A30219" w:rsidRDefault="00A30219" w:rsidP="00A30219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Мощность – 3 кВт</w:t>
            </w:r>
          </w:p>
          <w:p w14:paraId="764F0328" w14:textId="77777777" w:rsidR="00A30219" w:rsidRPr="00A30219" w:rsidRDefault="00A30219" w:rsidP="00A30219">
            <w:pPr>
              <w:widowControl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</w:p>
        </w:tc>
      </w:tr>
      <w:tr w:rsidR="00A30219" w:rsidRPr="00A30219" w14:paraId="5C33E5D2" w14:textId="77777777" w:rsidTr="00A30219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3DB2F" w14:textId="77777777" w:rsidR="00A30219" w:rsidRPr="00A30219" w:rsidRDefault="00A30219" w:rsidP="00A30219">
            <w:pPr>
              <w:widowControl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Вентилятор радиальный (центробежный) ВЦ14-46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C66F3" w14:textId="77777777" w:rsidR="00A30219" w:rsidRPr="00A30219" w:rsidRDefault="00A30219" w:rsidP="00A30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6600D" w14:textId="77777777" w:rsidR="00A30219" w:rsidRPr="00A30219" w:rsidRDefault="00A30219" w:rsidP="00A30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FC284" w14:textId="77777777" w:rsidR="00A30219" w:rsidRPr="00A30219" w:rsidRDefault="00A30219" w:rsidP="00A30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2020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1C18" w14:textId="77777777" w:rsidR="00A30219" w:rsidRPr="00A30219" w:rsidRDefault="00A30219" w:rsidP="00A30219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Производительность 2400 м</w:t>
            </w:r>
            <w:r w:rsidRPr="00A30219">
              <w:rPr>
                <w:rFonts w:ascii="Times New Roman" w:eastAsia="Calibri" w:hAnsi="Times New Roman" w:cs="Times New Roman"/>
                <w:color w:val="auto"/>
                <w:vertAlign w:val="superscript"/>
                <w:lang w:eastAsia="en-US" w:bidi="ar-SA"/>
              </w:rPr>
              <w:t xml:space="preserve">3 </w:t>
            </w: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/ч</w:t>
            </w:r>
          </w:p>
          <w:p w14:paraId="39F08BE7" w14:textId="77777777" w:rsidR="00A30219" w:rsidRPr="00A30219" w:rsidRDefault="00A30219" w:rsidP="00A30219">
            <w:pPr>
              <w:widowControl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</w:p>
        </w:tc>
      </w:tr>
      <w:tr w:rsidR="00A30219" w:rsidRPr="00A30219" w14:paraId="07DC1E4A" w14:textId="77777777" w:rsidTr="00A30219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49F60" w14:textId="77777777" w:rsidR="00A30219" w:rsidRPr="00A30219" w:rsidRDefault="00A30219" w:rsidP="00A30219">
            <w:pPr>
              <w:widowControl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Дымосос центробежный ДН-6,3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309E8" w14:textId="77777777" w:rsidR="00A30219" w:rsidRPr="00A30219" w:rsidRDefault="00A30219" w:rsidP="00A30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шт.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FCF90" w14:textId="77777777" w:rsidR="00A30219" w:rsidRPr="00A30219" w:rsidRDefault="00A30219" w:rsidP="00A30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AAFB0" w14:textId="77777777" w:rsidR="00A30219" w:rsidRPr="00A30219" w:rsidRDefault="00A30219" w:rsidP="00A30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highlight w:val="yellow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2023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2CDBF" w14:textId="77777777" w:rsidR="00A30219" w:rsidRPr="00A30219" w:rsidRDefault="00A30219" w:rsidP="00A30219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3021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Мощность 4 кВт</w:t>
            </w:r>
          </w:p>
        </w:tc>
      </w:tr>
    </w:tbl>
    <w:p w14:paraId="25A87EDD" w14:textId="77777777" w:rsidR="00A30219" w:rsidRDefault="00A30219" w:rsidP="004748D1">
      <w:pPr>
        <w:tabs>
          <w:tab w:val="left" w:pos="265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028FAAB5" w14:textId="77777777" w:rsidR="00A30219" w:rsidRPr="00A30219" w:rsidRDefault="00A30219" w:rsidP="00A30219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 w:rsidRPr="00A30219">
        <w:rPr>
          <w:rFonts w:ascii="Times New Roman" w:hAnsi="Times New Roman" w:cs="Times New Roman"/>
          <w:b/>
          <w:bCs/>
          <w:sz w:val="28"/>
          <w:szCs w:val="28"/>
        </w:rPr>
        <w:t>4.3. Присоединённая тепловая нагрузка.</w:t>
      </w:r>
    </w:p>
    <w:p w14:paraId="5C94A1E4" w14:textId="77777777" w:rsidR="00A30219" w:rsidRPr="00A30219" w:rsidRDefault="00A30219" w:rsidP="00A30219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 w:rsidRPr="00A30219">
        <w:rPr>
          <w:rFonts w:ascii="Times New Roman" w:hAnsi="Times New Roman" w:cs="Times New Roman"/>
          <w:b/>
          <w:bCs/>
          <w:sz w:val="28"/>
          <w:szCs w:val="28"/>
        </w:rPr>
        <w:t>4.3.1. Расчётная часовая тепловая нагрузка.</w:t>
      </w:r>
    </w:p>
    <w:p w14:paraId="4D139440" w14:textId="2670A79C" w:rsidR="00A30219" w:rsidRPr="00A30219" w:rsidRDefault="00A30219" w:rsidP="00A3021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Расчётная часовая тепловая нагрузка зданий, при отсутствии проектной информации на здание, определяется по укрупнённым показателям, по формуле</w:t>
      </w:r>
    </w:p>
    <w:p w14:paraId="2E1EA852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</w:pPr>
      <w:r w:rsidRPr="008061C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                         </w:t>
      </w:r>
      <w:proofErr w:type="spellStart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Qomax</w:t>
      </w:r>
      <w:proofErr w:type="spellEnd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=a V go (</w:t>
      </w:r>
      <w:proofErr w:type="spellStart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tj</w:t>
      </w:r>
      <w:proofErr w:type="spellEnd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 xml:space="preserve"> – </w:t>
      </w:r>
      <w:proofErr w:type="gramStart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to)(</w:t>
      </w:r>
      <w:proofErr w:type="gramEnd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1+K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.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.)10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perscript"/>
          <w:lang w:val="en-US" w:eastAsia="en-US" w:bidi="ar-SA"/>
        </w:rPr>
        <w:t>-6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 xml:space="preserve">,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Гкал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/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час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;</w:t>
      </w:r>
    </w:p>
    <w:p w14:paraId="692C0AA9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где     </w:t>
      </w:r>
      <w:proofErr w:type="spellStart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t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val="en-US" w:eastAsia="en-US" w:bidi="ar-SA"/>
        </w:rPr>
        <w:t>j</w:t>
      </w:r>
      <w:proofErr w:type="spellEnd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= 20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perscript"/>
          <w:lang w:eastAsia="en-US" w:bidi="ar-SA"/>
        </w:rPr>
        <w:t>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 - расчётная температура воздуха в отапливаемом здании;</w:t>
      </w:r>
    </w:p>
    <w:p w14:paraId="59A1E111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t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eastAsia="en-US" w:bidi="ar-SA"/>
        </w:rPr>
        <w:t>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= -33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perscript"/>
          <w:lang w:eastAsia="en-US" w:bidi="ar-SA"/>
        </w:rPr>
        <w:t>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 – расчётная температура наружного воздуха для проектирования отопления для Кировской области;</w:t>
      </w:r>
    </w:p>
    <w:p w14:paraId="324423B1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a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= 0,97 – поправочный коэффициент, учитывающий отличие расчётной температуры наружного воздуха для проектирования отопления;</w:t>
      </w:r>
    </w:p>
    <w:p w14:paraId="7B1A00F5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V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-объём здания по наружному обмеру, кубометров;</w:t>
      </w:r>
    </w:p>
    <w:p w14:paraId="2FA3B808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g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eastAsia="en-US" w:bidi="ar-SA"/>
        </w:rPr>
        <w:t>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= 0,37ккал/кубометр час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perscript"/>
          <w:lang w:eastAsia="en-US" w:bidi="ar-SA"/>
        </w:rPr>
        <w:t>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 – удельная отопительная характеристика здания;</w:t>
      </w:r>
    </w:p>
    <w:p w14:paraId="36D7DCA7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eastAsia="en-US" w:bidi="ar-SA"/>
        </w:rPr>
        <w:t>И.Р.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- расчётный коэффициент инфильтрации, обусловленный тепловым и ветровым напором;</w:t>
      </w:r>
    </w:p>
    <w:p w14:paraId="1238D307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Расчётный коэффициент инфильтрации определяется по формуле:</w:t>
      </w:r>
    </w:p>
    <w:p w14:paraId="1CE4C3F0" w14:textId="77777777" w:rsidR="00A30219" w:rsidRPr="00A30219" w:rsidRDefault="00A30219" w:rsidP="00A30219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      273 +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t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eastAsia="en-US" w:bidi="ar-SA"/>
        </w:rPr>
        <w:t>0</w:t>
      </w:r>
    </w:p>
    <w:p w14:paraId="0F3D7E38" w14:textId="77777777" w:rsidR="00A30219" w:rsidRPr="00A30219" w:rsidRDefault="00A30219" w:rsidP="00A30219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vertAlign w:val="superscript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    К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eastAsia="en-US" w:bidi="ar-SA"/>
        </w:rPr>
        <w:t>И.Р.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= 10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perscript"/>
          <w:lang w:eastAsia="en-US" w:bidi="ar-SA"/>
        </w:rPr>
        <w:t>-2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</w:t>
      </w:r>
      <w:smartTag w:uri="urn:schemas-microsoft-com:office:smarttags" w:element="metricconverter">
        <w:smartTagPr>
          <w:attr w:name="ProductID" w:val="2 g"/>
        </w:smartTagPr>
        <w:r w:rsidRPr="00A30219">
          <w:rPr>
            <w:rFonts w:ascii="Times New Roman" w:eastAsia="Calibri" w:hAnsi="Times New Roman" w:cs="Times New Roman"/>
            <w:color w:val="auto"/>
            <w:sz w:val="28"/>
            <w:szCs w:val="28"/>
            <w:lang w:eastAsia="en-US" w:bidi="ar-SA"/>
          </w:rPr>
          <w:t xml:space="preserve">2 </w:t>
        </w:r>
        <w:r w:rsidRPr="00A30219">
          <w:rPr>
            <w:rFonts w:ascii="Times New Roman" w:eastAsia="Calibri" w:hAnsi="Times New Roman" w:cs="Times New Roman"/>
            <w:color w:val="auto"/>
            <w:sz w:val="28"/>
            <w:szCs w:val="28"/>
            <w:lang w:val="en-US" w:eastAsia="en-US" w:bidi="ar-SA"/>
          </w:rPr>
          <w:t>g</w:t>
        </w:r>
      </w:smartTag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L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1 </w:t>
      </w:r>
      <w:proofErr w:type="gramStart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-  ------------</w:t>
      </w:r>
      <w:proofErr w:type="gramEnd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+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w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eastAsia="en-US" w:bidi="ar-SA"/>
        </w:rPr>
        <w:t>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perscript"/>
          <w:lang w:eastAsia="en-US" w:bidi="ar-SA"/>
        </w:rPr>
        <w:t>2             .</w:t>
      </w:r>
    </w:p>
    <w:p w14:paraId="451FEE61" w14:textId="77777777" w:rsidR="00A30219" w:rsidRPr="00A30219" w:rsidRDefault="00A30219" w:rsidP="00A30219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       273 + </w:t>
      </w:r>
      <w:proofErr w:type="spellStart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t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val="en-US" w:eastAsia="en-US" w:bidi="ar-SA"/>
        </w:rPr>
        <w:t>j</w:t>
      </w:r>
      <w:proofErr w:type="spellEnd"/>
    </w:p>
    <w:p w14:paraId="7508D661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proofErr w:type="gramStart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где 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g</w:t>
      </w:r>
      <w:proofErr w:type="gramEnd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= 9,81 м/с , ускорение свободного падения;</w:t>
      </w:r>
    </w:p>
    <w:p w14:paraId="6F152A97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L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- свободная высота здания, метров;</w:t>
      </w:r>
    </w:p>
    <w:p w14:paraId="1A0FDDAA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w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eastAsia="en-US" w:bidi="ar-SA"/>
        </w:rPr>
        <w:t>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= 3,9 м/с расчётная для Кировской области скорость ветра в отопительный период, принимается по СНиП 23-01-99.</w:t>
      </w:r>
    </w:p>
    <w:p w14:paraId="6DB79181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Для школы (детского сада)</w:t>
      </w:r>
    </w:p>
    <w:p w14:paraId="3655FE65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Q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eastAsia="en-US" w:bidi="ar-SA"/>
        </w:rPr>
        <w:t>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val="en-US" w:eastAsia="en-US" w:bidi="ar-SA"/>
        </w:rPr>
        <w:t>max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= 0.97х9181х 0,37х (20+33)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x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(1+0,</w:t>
      </w:r>
      <w:proofErr w:type="gramStart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0604)х</w:t>
      </w:r>
      <w:proofErr w:type="gramEnd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10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perscript"/>
          <w:lang w:eastAsia="en-US" w:bidi="ar-SA"/>
        </w:rPr>
        <w:t>-6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= 0,185186 Гкал/час.</w:t>
      </w:r>
    </w:p>
    <w:p w14:paraId="1C0D3E56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Для двух 16-ти кв. домов</w:t>
      </w:r>
    </w:p>
    <w:p w14:paraId="431D3452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Q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eastAsia="en-US" w:bidi="ar-SA"/>
        </w:rPr>
        <w:t>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val="en-US" w:eastAsia="en-US" w:bidi="ar-SA"/>
        </w:rPr>
        <w:t>max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= 0.97х4056х 0,37х (20+33) х (1+0,</w:t>
      </w:r>
      <w:proofErr w:type="gramStart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0604)х</w:t>
      </w:r>
      <w:proofErr w:type="gramEnd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10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perscript"/>
          <w:lang w:eastAsia="en-US" w:bidi="ar-SA"/>
        </w:rPr>
        <w:t>-6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= 0,081812 Гкал/час.</w:t>
      </w:r>
    </w:p>
    <w:p w14:paraId="526D07C7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</w:t>
      </w:r>
      <w:r w:rsidRPr="00A30219">
        <w:rPr>
          <w:rFonts w:ascii="Times New Roman" w:eastAsia="Calibri" w:hAnsi="Times New Roman" w:cs="Times New Roman"/>
          <w:b/>
          <w:color w:val="auto"/>
          <w:sz w:val="28"/>
          <w:szCs w:val="28"/>
          <w:lang w:val="en-US" w:eastAsia="en-US" w:bidi="ar-SA"/>
        </w:rPr>
        <w:t>Q</w:t>
      </w:r>
      <w:r w:rsidRPr="00A30219">
        <w:rPr>
          <w:rFonts w:ascii="Times New Roman" w:eastAsia="Calibri" w:hAnsi="Times New Roman" w:cs="Times New Roman"/>
          <w:b/>
          <w:color w:val="auto"/>
          <w:sz w:val="28"/>
          <w:szCs w:val="28"/>
          <w:vertAlign w:val="subscript"/>
          <w:lang w:eastAsia="en-US" w:bidi="ar-SA"/>
        </w:rPr>
        <w:t xml:space="preserve">общее </w:t>
      </w:r>
      <w:r w:rsidRPr="00A3021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= 0,27 Гкал/час.</w:t>
      </w:r>
    </w:p>
    <w:p w14:paraId="3BD03CE7" w14:textId="77777777" w:rsidR="00A30219" w:rsidRPr="00A30219" w:rsidRDefault="00A30219" w:rsidP="00A30219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4.3.2.Количество тепловой энергии, необходимой для отопления здания на отопительный период.</w:t>
      </w:r>
    </w:p>
    <w:p w14:paraId="3EBD3B11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7C8FCA26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Q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val="en-US" w:eastAsia="en-US" w:bidi="ar-SA"/>
        </w:rPr>
        <w:t>0max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 xml:space="preserve"> x 24 x (</w:t>
      </w:r>
      <w:proofErr w:type="spellStart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t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val="en-US" w:eastAsia="en-US" w:bidi="ar-SA"/>
        </w:rPr>
        <w:t>j</w:t>
      </w:r>
      <w:proofErr w:type="spellEnd"/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val="en-US" w:eastAsia="en-US" w:bidi="ar-SA"/>
        </w:rPr>
        <w:t xml:space="preserve">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– t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val="en-US" w:eastAsia="en-US" w:bidi="ar-SA"/>
        </w:rPr>
        <w:t>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eastAsia="en-US" w:bidi="ar-SA"/>
        </w:rPr>
        <w:t>т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) x n</w:t>
      </w:r>
    </w:p>
    <w:p w14:paraId="334AFEE1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 xml:space="preserve">                    Q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eastAsia="en-US" w:bidi="ar-SA"/>
        </w:rPr>
        <w:t>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= </w:t>
      </w:r>
      <w:proofErr w:type="gramStart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----------------------------------  .</w:t>
      </w:r>
      <w:proofErr w:type="gramEnd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gramStart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Гкал ;</w:t>
      </w:r>
      <w:proofErr w:type="gramEnd"/>
    </w:p>
    <w:p w14:paraId="5F20C6F1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(</w:t>
      </w:r>
      <w:proofErr w:type="spellStart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t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val="en-US" w:eastAsia="en-US" w:bidi="ar-SA"/>
        </w:rPr>
        <w:t>j</w:t>
      </w:r>
      <w:proofErr w:type="spellEnd"/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eastAsia="en-US" w:bidi="ar-SA"/>
        </w:rPr>
        <w:t xml:space="preserve">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–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t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eastAsia="en-US" w:bidi="ar-SA"/>
        </w:rPr>
        <w:t>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)     </w:t>
      </w:r>
    </w:p>
    <w:p w14:paraId="077CF727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где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Q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eastAsia="en-US" w:bidi="ar-SA"/>
        </w:rPr>
        <w:t>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val="en-US" w:eastAsia="en-US" w:bidi="ar-SA"/>
        </w:rPr>
        <w:t>max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- расчётное значение часовой тепловой нагрузки отопления, Гкал/ч;</w:t>
      </w:r>
    </w:p>
    <w:p w14:paraId="60224059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spellStart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t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val="en-US" w:eastAsia="en-US" w:bidi="ar-SA"/>
        </w:rPr>
        <w:t>j</w:t>
      </w:r>
      <w:proofErr w:type="spellEnd"/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= 20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perscript"/>
          <w:lang w:eastAsia="en-US" w:bidi="ar-SA"/>
        </w:rPr>
        <w:t>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 – усреднённое расчётное значение температуры воздуха внутри отапливаемых зданий;</w:t>
      </w:r>
    </w:p>
    <w:p w14:paraId="1D0B847B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t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eastAsia="en-US" w:bidi="ar-SA"/>
        </w:rPr>
        <w:t>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= -33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perscript"/>
          <w:lang w:eastAsia="en-US" w:bidi="ar-SA"/>
        </w:rPr>
        <w:t>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С- расчётное значение температуры наружного воздуха для проектирования отопления в Кировской области;</w:t>
      </w:r>
    </w:p>
    <w:p w14:paraId="5DE6169B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t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eastAsia="en-US" w:bidi="ar-SA"/>
        </w:rPr>
        <w:t xml:space="preserve">0т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= -5,4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perscript"/>
          <w:lang w:eastAsia="en-US" w:bidi="ar-SA"/>
        </w:rPr>
        <w:t>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 – средне значение температуры наружного воздуха за планируемый период;</w:t>
      </w:r>
    </w:p>
    <w:p w14:paraId="5EFE33CA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n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= 231 сутки – продолжительность отопительного периода.        </w:t>
      </w:r>
    </w:p>
    <w:p w14:paraId="5915B368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  </w:t>
      </w:r>
    </w:p>
    <w:p w14:paraId="3090939E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Требуемое количество тепловой энергии для отопления здания на отопительный период:</w:t>
      </w:r>
    </w:p>
    <w:p w14:paraId="357BF163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Школа             –    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Q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eastAsia="en-US" w:bidi="ar-SA"/>
        </w:rPr>
        <w:t>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= 0,185186 х24х231х (20+5,4) / (20+33)= 492,027 Гкал.</w:t>
      </w:r>
    </w:p>
    <w:p w14:paraId="6EE82666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Два 16-ти кв. дома–      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Q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  <w:lang w:eastAsia="en-US" w:bidi="ar-SA"/>
        </w:rPr>
        <w:t>0</w:t>
      </w: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= 0,081812х24х231х (20+5,4) / (20+33)= 217,37 Гкал.</w:t>
      </w:r>
    </w:p>
    <w:p w14:paraId="5B16032D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Общее количество тепловой энергии для отопления – </w:t>
      </w:r>
      <w:r w:rsidRPr="00A30219">
        <w:rPr>
          <w:rFonts w:ascii="Times New Roman" w:eastAsia="Calibri" w:hAnsi="Times New Roman" w:cs="Times New Roman"/>
          <w:b/>
          <w:color w:val="auto"/>
          <w:sz w:val="28"/>
          <w:szCs w:val="28"/>
          <w:lang w:val="en-US" w:eastAsia="en-US" w:bidi="ar-SA"/>
        </w:rPr>
        <w:t>Q</w:t>
      </w:r>
      <w:r w:rsidRPr="00A30219">
        <w:rPr>
          <w:rFonts w:ascii="Times New Roman" w:eastAsia="Calibri" w:hAnsi="Times New Roman" w:cs="Times New Roman"/>
          <w:b/>
          <w:color w:val="auto"/>
          <w:sz w:val="28"/>
          <w:szCs w:val="28"/>
          <w:vertAlign w:val="subscript"/>
          <w:lang w:eastAsia="en-US" w:bidi="ar-SA"/>
        </w:rPr>
        <w:t>0</w:t>
      </w:r>
      <w:r w:rsidRPr="00A3021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= 709,397 Гкал.</w:t>
      </w:r>
    </w:p>
    <w:p w14:paraId="7684B361" w14:textId="7496C16E" w:rsidR="001A3F06" w:rsidRDefault="001A3F06">
      <w:pPr>
        <w:widowControl/>
        <w:spacing w:after="160" w:line="259" w:lineRule="auto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14:paraId="3C11A376" w14:textId="13B6CD09" w:rsidR="0021210F" w:rsidRDefault="0021210F" w:rsidP="00A3021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210F">
        <w:rPr>
          <w:rFonts w:ascii="Times New Roman" w:hAnsi="Times New Roman" w:cs="Times New Roman"/>
          <w:b/>
          <w:bCs/>
          <w:sz w:val="28"/>
          <w:szCs w:val="28"/>
        </w:rPr>
        <w:lastRenderedPageBreak/>
        <w:t>4.4. Потери в тепловых сетях через изоляцию и с утечками теплоносителя.</w:t>
      </w:r>
    </w:p>
    <w:p w14:paraId="0010DBE0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Общие потери тепловой энергии в сетях равны </w:t>
      </w:r>
      <w:r w:rsidRPr="00A3021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91,1 Гкал.</w:t>
      </w:r>
    </w:p>
    <w:p w14:paraId="0E7DC8D4" w14:textId="0A8E1B06" w:rsidR="0021210F" w:rsidRDefault="0021210F" w:rsidP="0021210F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582E76E" w14:textId="77777777" w:rsidR="00A30219" w:rsidRPr="00A30219" w:rsidRDefault="00A30219" w:rsidP="00A30219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 w:rsidRPr="00A30219">
        <w:rPr>
          <w:rFonts w:ascii="Times New Roman" w:hAnsi="Times New Roman" w:cs="Times New Roman"/>
          <w:b/>
          <w:bCs/>
          <w:sz w:val="28"/>
          <w:szCs w:val="28"/>
        </w:rPr>
        <w:t>4.5. Плановая выработка тепловой энергии котельной.</w:t>
      </w:r>
    </w:p>
    <w:p w14:paraId="49F5370F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14:paraId="5F4E1AF5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lang w:eastAsia="en-US" w:bidi="ar-SA"/>
        </w:rPr>
        <w:t>Максимальная часовая производительность котельной:</w:t>
      </w:r>
    </w:p>
    <w:p w14:paraId="526D010B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A30219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                 </w:t>
      </w:r>
      <w:r w:rsidRPr="00A30219">
        <w:rPr>
          <w:rFonts w:ascii="Times New Roman" w:eastAsia="Calibri" w:hAnsi="Times New Roman" w:cs="Times New Roman"/>
          <w:b/>
          <w:color w:val="auto"/>
          <w:lang w:val="en-US" w:eastAsia="en-US" w:bidi="ar-SA"/>
        </w:rPr>
        <w:t>Q</w:t>
      </w:r>
      <w:r w:rsidRPr="00A30219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  <w:r w:rsidRPr="00A30219">
        <w:rPr>
          <w:rFonts w:ascii="Times New Roman" w:eastAsia="Calibri" w:hAnsi="Times New Roman" w:cs="Times New Roman"/>
          <w:b/>
          <w:color w:val="auto"/>
          <w:vertAlign w:val="subscript"/>
          <w:lang w:eastAsia="en-US" w:bidi="ar-SA"/>
        </w:rPr>
        <w:t>ПРОИЗ.</w:t>
      </w:r>
      <w:r w:rsidRPr="00A30219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= </w:t>
      </w:r>
      <w:r w:rsidRPr="00A30219">
        <w:rPr>
          <w:rFonts w:ascii="Times New Roman" w:eastAsia="Calibri" w:hAnsi="Times New Roman" w:cs="Times New Roman"/>
          <w:b/>
          <w:color w:val="auto"/>
          <w:lang w:val="en-US" w:eastAsia="en-US" w:bidi="ar-SA"/>
        </w:rPr>
        <w:t>Q</w:t>
      </w:r>
      <w:r w:rsidRPr="00A30219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  <w:r w:rsidRPr="00A30219">
        <w:rPr>
          <w:rFonts w:ascii="Times New Roman" w:eastAsia="Calibri" w:hAnsi="Times New Roman" w:cs="Times New Roman"/>
          <w:b/>
          <w:color w:val="auto"/>
          <w:vertAlign w:val="subscript"/>
          <w:lang w:eastAsia="en-US" w:bidi="ar-SA"/>
        </w:rPr>
        <w:t>ПРИОЕДИНЕНИЕ.</w:t>
      </w:r>
      <w:r w:rsidRPr="00A30219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+ </w:t>
      </w:r>
      <w:r w:rsidRPr="00A30219">
        <w:rPr>
          <w:rFonts w:ascii="Times New Roman" w:eastAsia="Calibri" w:hAnsi="Times New Roman" w:cs="Times New Roman"/>
          <w:b/>
          <w:color w:val="auto"/>
          <w:lang w:val="en-US" w:eastAsia="en-US" w:bidi="ar-SA"/>
        </w:rPr>
        <w:t>Q</w:t>
      </w:r>
      <w:r w:rsidRPr="00A30219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  <w:r w:rsidRPr="00A30219">
        <w:rPr>
          <w:rFonts w:ascii="Times New Roman" w:eastAsia="Calibri" w:hAnsi="Times New Roman" w:cs="Times New Roman"/>
          <w:b/>
          <w:color w:val="auto"/>
          <w:vertAlign w:val="subscript"/>
          <w:lang w:eastAsia="en-US" w:bidi="ar-SA"/>
        </w:rPr>
        <w:t>ПОТЕРЬ.</w:t>
      </w:r>
      <w:r w:rsidRPr="00A30219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</w:p>
    <w:p w14:paraId="3ACDED3F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A30219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                 </w:t>
      </w:r>
      <w:r w:rsidRPr="00A30219">
        <w:rPr>
          <w:rFonts w:ascii="Times New Roman" w:eastAsia="Calibri" w:hAnsi="Times New Roman" w:cs="Times New Roman"/>
          <w:b/>
          <w:color w:val="auto"/>
          <w:lang w:val="en-US" w:eastAsia="en-US" w:bidi="ar-SA"/>
        </w:rPr>
        <w:t>Q</w:t>
      </w:r>
      <w:r w:rsidRPr="00A30219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  <w:r w:rsidRPr="00A30219">
        <w:rPr>
          <w:rFonts w:ascii="Times New Roman" w:eastAsia="Calibri" w:hAnsi="Times New Roman" w:cs="Times New Roman"/>
          <w:b/>
          <w:color w:val="auto"/>
          <w:vertAlign w:val="subscript"/>
          <w:lang w:eastAsia="en-US" w:bidi="ar-SA"/>
        </w:rPr>
        <w:t xml:space="preserve">ПРОИЗ. </w:t>
      </w:r>
      <w:r w:rsidRPr="00A30219">
        <w:rPr>
          <w:rFonts w:ascii="Times New Roman" w:eastAsia="Calibri" w:hAnsi="Times New Roman" w:cs="Times New Roman"/>
          <w:b/>
          <w:color w:val="auto"/>
          <w:lang w:eastAsia="en-US" w:bidi="ar-SA"/>
        </w:rPr>
        <w:t>= 0,27 + 0,02 = 0,29 Гкал/час.</w:t>
      </w:r>
    </w:p>
    <w:p w14:paraId="09135318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A30219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</w:p>
    <w:p w14:paraId="456784F4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Количество тепловой энергии, которую необходимо выработать котельной за отопительный период:</w:t>
      </w:r>
    </w:p>
    <w:p w14:paraId="2F645830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</w:t>
      </w:r>
      <w:r w:rsidRPr="00A30219">
        <w:rPr>
          <w:rFonts w:ascii="Times New Roman" w:eastAsia="Calibri" w:hAnsi="Times New Roman" w:cs="Times New Roman"/>
          <w:color w:val="auto"/>
          <w:lang w:val="en-US" w:eastAsia="en-US" w:bidi="ar-SA"/>
        </w:rPr>
        <w:t>Q</w:t>
      </w:r>
      <w:r w:rsidRPr="00A30219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Pr="00A30219">
        <w:rPr>
          <w:rFonts w:ascii="Times New Roman" w:eastAsia="Calibri" w:hAnsi="Times New Roman" w:cs="Times New Roman"/>
          <w:color w:val="auto"/>
          <w:vertAlign w:val="subscript"/>
          <w:lang w:eastAsia="en-US" w:bidi="ar-SA"/>
        </w:rPr>
        <w:t>ГОД</w:t>
      </w:r>
      <w:r w:rsidRPr="00A30219">
        <w:rPr>
          <w:rFonts w:ascii="Times New Roman" w:eastAsia="Calibri" w:hAnsi="Times New Roman" w:cs="Times New Roman"/>
          <w:color w:val="auto"/>
          <w:lang w:eastAsia="en-US" w:bidi="ar-SA"/>
        </w:rPr>
        <w:t xml:space="preserve">= </w:t>
      </w:r>
      <w:r w:rsidRPr="00A30219">
        <w:rPr>
          <w:rFonts w:ascii="Times New Roman" w:eastAsia="Calibri" w:hAnsi="Times New Roman" w:cs="Times New Roman"/>
          <w:color w:val="auto"/>
          <w:lang w:val="en-US" w:eastAsia="en-US" w:bidi="ar-SA"/>
        </w:rPr>
        <w:t>Q</w:t>
      </w:r>
      <w:r w:rsidRPr="00A30219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Pr="00A30219">
        <w:rPr>
          <w:rFonts w:ascii="Times New Roman" w:eastAsia="Calibri" w:hAnsi="Times New Roman" w:cs="Times New Roman"/>
          <w:color w:val="auto"/>
          <w:vertAlign w:val="subscript"/>
          <w:lang w:eastAsia="en-US" w:bidi="ar-SA"/>
        </w:rPr>
        <w:t>О</w:t>
      </w:r>
      <w:r w:rsidRPr="00A30219">
        <w:rPr>
          <w:rFonts w:ascii="Times New Roman" w:eastAsia="Calibri" w:hAnsi="Times New Roman" w:cs="Times New Roman"/>
          <w:color w:val="auto"/>
          <w:lang w:eastAsia="en-US" w:bidi="ar-SA"/>
        </w:rPr>
        <w:t xml:space="preserve"> + </w:t>
      </w:r>
      <w:r w:rsidRPr="00A30219">
        <w:rPr>
          <w:rFonts w:ascii="Times New Roman" w:eastAsia="Calibri" w:hAnsi="Times New Roman" w:cs="Times New Roman"/>
          <w:color w:val="auto"/>
          <w:lang w:val="en-US" w:eastAsia="en-US" w:bidi="ar-SA"/>
        </w:rPr>
        <w:t>Q</w:t>
      </w:r>
      <w:r w:rsidRPr="00A30219">
        <w:rPr>
          <w:rFonts w:ascii="Times New Roman" w:eastAsia="Calibri" w:hAnsi="Times New Roman" w:cs="Times New Roman"/>
          <w:color w:val="auto"/>
          <w:vertAlign w:val="subscript"/>
          <w:lang w:eastAsia="en-US" w:bidi="ar-SA"/>
        </w:rPr>
        <w:t xml:space="preserve"> ПОТЕРЬ.</w:t>
      </w:r>
    </w:p>
    <w:p w14:paraId="3797F138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A30219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</w:t>
      </w:r>
      <w:r w:rsidRPr="00A30219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  </w:t>
      </w:r>
      <w:r w:rsidRPr="00A30219">
        <w:rPr>
          <w:rFonts w:ascii="Times New Roman" w:eastAsia="Calibri" w:hAnsi="Times New Roman" w:cs="Times New Roman"/>
          <w:b/>
          <w:color w:val="auto"/>
          <w:lang w:val="en-US" w:eastAsia="en-US" w:bidi="ar-SA"/>
        </w:rPr>
        <w:t>Q</w:t>
      </w:r>
      <w:r w:rsidRPr="00A30219">
        <w:rPr>
          <w:rFonts w:ascii="Times New Roman" w:eastAsia="Calibri" w:hAnsi="Times New Roman" w:cs="Times New Roman"/>
          <w:b/>
          <w:color w:val="auto"/>
          <w:vertAlign w:val="subscript"/>
          <w:lang w:eastAsia="en-US" w:bidi="ar-SA"/>
        </w:rPr>
        <w:t>ГОД</w:t>
      </w:r>
      <w:r w:rsidRPr="00A30219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= 709,397 + 109,82 = 819,217 Гкал.</w:t>
      </w:r>
    </w:p>
    <w:p w14:paraId="5B0DCBA2" w14:textId="77777777" w:rsidR="00A30219" w:rsidRPr="00A30219" w:rsidRDefault="00A30219" w:rsidP="00A30219">
      <w:pPr>
        <w:widowControl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A30219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                                                                                  </w:t>
      </w:r>
    </w:p>
    <w:p w14:paraId="7BF80707" w14:textId="77777777" w:rsidR="00984C58" w:rsidRDefault="00984C58" w:rsidP="00984C58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F12AF9E" w14:textId="7E2C1394" w:rsidR="00984C58" w:rsidRDefault="00984C58" w:rsidP="00A30219">
      <w:pPr>
        <w:rPr>
          <w:rFonts w:ascii="Times New Roman" w:hAnsi="Times New Roman" w:cs="Times New Roman"/>
          <w:sz w:val="28"/>
          <w:szCs w:val="28"/>
        </w:rPr>
      </w:pPr>
      <w:r w:rsidRPr="00984C58">
        <w:rPr>
          <w:rFonts w:ascii="Times New Roman" w:hAnsi="Times New Roman" w:cs="Times New Roman"/>
          <w:b/>
          <w:bCs/>
          <w:sz w:val="28"/>
          <w:szCs w:val="28"/>
        </w:rPr>
        <w:t>4.6. Экономическая эффективность работы квартальной котельной</w:t>
      </w:r>
      <w:r w:rsidRPr="00984C58">
        <w:rPr>
          <w:rFonts w:ascii="Times New Roman" w:hAnsi="Times New Roman" w:cs="Times New Roman"/>
          <w:sz w:val="28"/>
          <w:szCs w:val="28"/>
        </w:rPr>
        <w:t>.</w:t>
      </w:r>
    </w:p>
    <w:p w14:paraId="165BFC87" w14:textId="0CA93491" w:rsidR="00984C58" w:rsidRDefault="00984C58" w:rsidP="00A302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58">
        <w:rPr>
          <w:rFonts w:ascii="Times New Roman" w:hAnsi="Times New Roman" w:cs="Times New Roman"/>
          <w:sz w:val="28"/>
          <w:szCs w:val="28"/>
        </w:rPr>
        <w:t>При централизованном теплоснабжении (приложение 1) нескольких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C58">
        <w:rPr>
          <w:rFonts w:ascii="Times New Roman" w:hAnsi="Times New Roman" w:cs="Times New Roman"/>
          <w:sz w:val="28"/>
          <w:szCs w:val="28"/>
        </w:rPr>
        <w:t>потребителей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C58">
        <w:rPr>
          <w:rFonts w:ascii="Times New Roman" w:hAnsi="Times New Roman" w:cs="Times New Roman"/>
          <w:sz w:val="28"/>
          <w:szCs w:val="28"/>
        </w:rPr>
        <w:t>одной котельной неизбежны потери тепловой энергии в передающих теплоноситель сетях.</w:t>
      </w:r>
    </w:p>
    <w:p w14:paraId="7A69EF30" w14:textId="42C9DE6E" w:rsidR="00984C58" w:rsidRPr="008061C5" w:rsidRDefault="00984C58" w:rsidP="00A302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1C5">
        <w:rPr>
          <w:rFonts w:ascii="Times New Roman" w:hAnsi="Times New Roman" w:cs="Times New Roman"/>
          <w:sz w:val="28"/>
          <w:szCs w:val="28"/>
        </w:rPr>
        <w:t xml:space="preserve">В нашем случае потери составляют </w:t>
      </w:r>
      <w:r w:rsidR="00A30219" w:rsidRPr="008061C5">
        <w:rPr>
          <w:rFonts w:ascii="Times New Roman" w:hAnsi="Times New Roman" w:cs="Times New Roman"/>
          <w:bCs/>
          <w:sz w:val="28"/>
          <w:szCs w:val="28"/>
        </w:rPr>
        <w:t>91</w:t>
      </w:r>
      <w:r w:rsidRPr="008061C5">
        <w:rPr>
          <w:rFonts w:ascii="Times New Roman" w:hAnsi="Times New Roman" w:cs="Times New Roman"/>
          <w:bCs/>
          <w:sz w:val="28"/>
          <w:szCs w:val="28"/>
        </w:rPr>
        <w:t>,</w:t>
      </w:r>
      <w:r w:rsidR="00A30219" w:rsidRPr="008061C5">
        <w:rPr>
          <w:rFonts w:ascii="Times New Roman" w:hAnsi="Times New Roman" w:cs="Times New Roman"/>
          <w:bCs/>
          <w:sz w:val="28"/>
          <w:szCs w:val="28"/>
        </w:rPr>
        <w:t>1</w:t>
      </w:r>
      <w:r w:rsidRPr="008061C5">
        <w:rPr>
          <w:rFonts w:ascii="Times New Roman" w:hAnsi="Times New Roman" w:cs="Times New Roman"/>
          <w:bCs/>
          <w:sz w:val="28"/>
          <w:szCs w:val="28"/>
        </w:rPr>
        <w:t xml:space="preserve"> Гкал в год</w:t>
      </w:r>
      <w:r w:rsidR="008061C5">
        <w:rPr>
          <w:rFonts w:ascii="Times New Roman" w:hAnsi="Times New Roman" w:cs="Times New Roman"/>
          <w:bCs/>
          <w:sz w:val="28"/>
          <w:szCs w:val="28"/>
        </w:rPr>
        <w:t>.</w:t>
      </w:r>
    </w:p>
    <w:p w14:paraId="525265C8" w14:textId="0FC6DE04" w:rsidR="00984C58" w:rsidRPr="008061C5" w:rsidRDefault="00984C58" w:rsidP="00A30219">
      <w:pPr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8061C5">
        <w:rPr>
          <w:rFonts w:ascii="Times New Roman" w:hAnsi="Times New Roman" w:cs="Times New Roman"/>
          <w:color w:val="auto"/>
          <w:sz w:val="28"/>
          <w:szCs w:val="28"/>
        </w:rPr>
        <w:t xml:space="preserve">При цене </w:t>
      </w:r>
      <w:r w:rsidR="008061C5" w:rsidRPr="008061C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2 082,66 </w:t>
      </w:r>
      <w:proofErr w:type="spellStart"/>
      <w:r w:rsidR="008061C5" w:rsidRPr="008061C5">
        <w:rPr>
          <w:rFonts w:ascii="Times New Roman" w:hAnsi="Times New Roman" w:cs="Times New Roman"/>
          <w:bCs/>
          <w:color w:val="auto"/>
          <w:sz w:val="28"/>
          <w:szCs w:val="28"/>
        </w:rPr>
        <w:t>руб</w:t>
      </w:r>
      <w:proofErr w:type="spellEnd"/>
      <w:r w:rsidR="008061C5" w:rsidRPr="008061C5">
        <w:rPr>
          <w:rFonts w:ascii="Times New Roman" w:hAnsi="Times New Roman" w:cs="Times New Roman"/>
          <w:bCs/>
          <w:color w:val="auto"/>
          <w:sz w:val="28"/>
          <w:szCs w:val="28"/>
        </w:rPr>
        <w:t>/</w:t>
      </w:r>
      <w:r w:rsidRPr="008061C5">
        <w:rPr>
          <w:rFonts w:ascii="Times New Roman" w:hAnsi="Times New Roman" w:cs="Times New Roman"/>
          <w:bCs/>
          <w:color w:val="auto"/>
          <w:sz w:val="28"/>
          <w:szCs w:val="28"/>
        </w:rPr>
        <w:t>Гкал</w:t>
      </w:r>
      <w:r w:rsidRPr="008061C5">
        <w:rPr>
          <w:rFonts w:ascii="Times New Roman" w:hAnsi="Times New Roman" w:cs="Times New Roman"/>
          <w:color w:val="auto"/>
          <w:sz w:val="28"/>
          <w:szCs w:val="28"/>
        </w:rPr>
        <w:t xml:space="preserve"> неэффективные затраты за год составят </w:t>
      </w:r>
      <w:r w:rsidRPr="008061C5">
        <w:rPr>
          <w:rFonts w:ascii="Times New Roman" w:hAnsi="Times New Roman" w:cs="Times New Roman"/>
          <w:bCs/>
          <w:color w:val="auto"/>
          <w:sz w:val="28"/>
          <w:szCs w:val="28"/>
        </w:rPr>
        <w:t>1</w:t>
      </w:r>
      <w:r w:rsidR="008061C5" w:rsidRPr="008061C5">
        <w:rPr>
          <w:rFonts w:ascii="Times New Roman" w:hAnsi="Times New Roman" w:cs="Times New Roman"/>
          <w:bCs/>
          <w:color w:val="auto"/>
          <w:sz w:val="28"/>
          <w:szCs w:val="28"/>
        </w:rPr>
        <w:t>89,7 </w:t>
      </w:r>
      <w:r w:rsidRPr="008061C5">
        <w:rPr>
          <w:rFonts w:ascii="Times New Roman" w:hAnsi="Times New Roman" w:cs="Times New Roman"/>
          <w:bCs/>
          <w:color w:val="auto"/>
          <w:sz w:val="28"/>
          <w:szCs w:val="28"/>
        </w:rPr>
        <w:t>тысяч</w:t>
      </w:r>
      <w:r w:rsidRPr="008061C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061C5">
        <w:rPr>
          <w:rFonts w:ascii="Times New Roman" w:hAnsi="Times New Roman" w:cs="Times New Roman"/>
          <w:bCs/>
          <w:color w:val="auto"/>
          <w:sz w:val="28"/>
          <w:szCs w:val="28"/>
        </w:rPr>
        <w:t>рублей.</w:t>
      </w:r>
    </w:p>
    <w:p w14:paraId="34F88A55" w14:textId="3DDFBE6A" w:rsidR="00215860" w:rsidRPr="00A30219" w:rsidRDefault="00215860" w:rsidP="00984C58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B98B2B0" w14:textId="09C00CC0" w:rsidR="00215860" w:rsidRDefault="00215860" w:rsidP="00A302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5860">
        <w:rPr>
          <w:rFonts w:ascii="Times New Roman" w:hAnsi="Times New Roman" w:cs="Times New Roman"/>
          <w:b/>
          <w:bCs/>
          <w:sz w:val="28"/>
          <w:szCs w:val="28"/>
        </w:rPr>
        <w:t xml:space="preserve">5. Выводы и предложения по схеме теплоснабжения </w:t>
      </w:r>
      <w:proofErr w:type="spellStart"/>
      <w:r w:rsidRPr="00215860">
        <w:rPr>
          <w:rFonts w:ascii="Times New Roman" w:hAnsi="Times New Roman" w:cs="Times New Roman"/>
          <w:b/>
          <w:bCs/>
          <w:sz w:val="28"/>
          <w:szCs w:val="28"/>
        </w:rPr>
        <w:t>Татауровского</w:t>
      </w:r>
      <w:proofErr w:type="spellEnd"/>
      <w:r w:rsidRPr="00215860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0A3AE03" w14:textId="23326F1F" w:rsidR="00215860" w:rsidRPr="00215860" w:rsidRDefault="00215860" w:rsidP="00A302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860">
        <w:rPr>
          <w:rFonts w:ascii="Times New Roman" w:hAnsi="Times New Roman" w:cs="Times New Roman"/>
          <w:sz w:val="28"/>
          <w:szCs w:val="28"/>
        </w:rPr>
        <w:t xml:space="preserve">Средний износ трубопроводов теплосетей в поселении составляет </w:t>
      </w:r>
      <w:r w:rsidR="001A3F06">
        <w:rPr>
          <w:rFonts w:ascii="Times New Roman" w:hAnsi="Times New Roman" w:cs="Times New Roman"/>
          <w:sz w:val="28"/>
          <w:szCs w:val="28"/>
        </w:rPr>
        <w:t>15</w:t>
      </w:r>
      <w:r w:rsidRPr="00215860">
        <w:rPr>
          <w:rFonts w:ascii="Times New Roman" w:hAnsi="Times New Roman" w:cs="Times New Roman"/>
          <w:sz w:val="28"/>
          <w:szCs w:val="28"/>
        </w:rPr>
        <w:t>,</w:t>
      </w:r>
      <w:r w:rsidR="001A3F06">
        <w:rPr>
          <w:rFonts w:ascii="Times New Roman" w:hAnsi="Times New Roman" w:cs="Times New Roman"/>
          <w:sz w:val="28"/>
          <w:szCs w:val="28"/>
        </w:rPr>
        <w:t>8</w:t>
      </w:r>
      <w:r w:rsidRPr="00215860">
        <w:rPr>
          <w:rFonts w:ascii="Times New Roman" w:hAnsi="Times New Roman" w:cs="Times New Roman"/>
          <w:sz w:val="28"/>
          <w:szCs w:val="28"/>
        </w:rPr>
        <w:t xml:space="preserve">%. Для решения данной задачи необходима модернизация </w:t>
      </w:r>
      <w:r w:rsidR="008A3FD5">
        <w:rPr>
          <w:rFonts w:ascii="Times New Roman" w:hAnsi="Times New Roman" w:cs="Times New Roman"/>
          <w:sz w:val="28"/>
          <w:szCs w:val="28"/>
        </w:rPr>
        <w:t xml:space="preserve">участка </w:t>
      </w:r>
      <w:r w:rsidRPr="00215860">
        <w:rPr>
          <w:rFonts w:ascii="Times New Roman" w:hAnsi="Times New Roman" w:cs="Times New Roman"/>
          <w:sz w:val="28"/>
          <w:szCs w:val="28"/>
        </w:rPr>
        <w:t>тепловых сетей – замена ветхих стальных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>труб теплотрасс</w:t>
      </w:r>
      <w:r w:rsidR="001A3F06">
        <w:rPr>
          <w:rFonts w:ascii="Times New Roman" w:hAnsi="Times New Roman" w:cs="Times New Roman"/>
          <w:sz w:val="28"/>
          <w:szCs w:val="28"/>
        </w:rPr>
        <w:t>ы</w:t>
      </w:r>
      <w:r w:rsidRPr="00215860">
        <w:rPr>
          <w:rFonts w:ascii="Times New Roman" w:hAnsi="Times New Roman" w:cs="Times New Roman"/>
          <w:sz w:val="28"/>
          <w:szCs w:val="28"/>
        </w:rPr>
        <w:t xml:space="preserve"> </w:t>
      </w:r>
      <w:r w:rsidR="001A3F06">
        <w:rPr>
          <w:rFonts w:ascii="Times New Roman" w:hAnsi="Times New Roman" w:cs="Times New Roman"/>
          <w:sz w:val="28"/>
          <w:szCs w:val="28"/>
        </w:rPr>
        <w:t xml:space="preserve">протяженностью 45 м </w:t>
      </w:r>
      <w:r w:rsidRPr="00215860">
        <w:rPr>
          <w:rFonts w:ascii="Times New Roman" w:hAnsi="Times New Roman" w:cs="Times New Roman"/>
          <w:sz w:val="28"/>
          <w:szCs w:val="28"/>
        </w:rPr>
        <w:t>на трубы в пенополиуретановой изоляции (далее – ППУ изоляция). 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15860">
        <w:rPr>
          <w:rFonts w:ascii="Times New Roman" w:hAnsi="Times New Roman" w:cs="Times New Roman"/>
          <w:sz w:val="28"/>
          <w:szCs w:val="28"/>
        </w:rPr>
        <w:t>Татауровском</w:t>
      </w:r>
      <w:proofErr w:type="spellEnd"/>
      <w:r w:rsidRPr="00215860"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 xml:space="preserve">протяженность тепловых сетей в двухтрубном исчислении составляет </w:t>
      </w:r>
      <w:r w:rsidR="001A3F06">
        <w:rPr>
          <w:rFonts w:ascii="Times New Roman" w:hAnsi="Times New Roman" w:cs="Times New Roman"/>
          <w:sz w:val="28"/>
          <w:szCs w:val="28"/>
        </w:rPr>
        <w:t>330</w:t>
      </w:r>
      <w:r w:rsidRPr="00215860">
        <w:rPr>
          <w:rFonts w:ascii="Times New Roman" w:hAnsi="Times New Roman" w:cs="Times New Roman"/>
          <w:sz w:val="28"/>
          <w:szCs w:val="28"/>
        </w:rPr>
        <w:t xml:space="preserve"> метров, в том числе в ППУ изоляции – </w:t>
      </w:r>
      <w:r w:rsidR="001A3F06">
        <w:rPr>
          <w:rFonts w:ascii="Times New Roman" w:hAnsi="Times New Roman" w:cs="Times New Roman"/>
          <w:sz w:val="28"/>
          <w:szCs w:val="28"/>
        </w:rPr>
        <w:t>285</w:t>
      </w:r>
      <w:r w:rsidRPr="00215860">
        <w:rPr>
          <w:rFonts w:ascii="Times New Roman" w:hAnsi="Times New Roman" w:cs="Times New Roman"/>
          <w:sz w:val="28"/>
          <w:szCs w:val="28"/>
        </w:rPr>
        <w:t xml:space="preserve"> метров. Изношенность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3F06">
        <w:rPr>
          <w:rFonts w:ascii="Times New Roman" w:hAnsi="Times New Roman" w:cs="Times New Roman"/>
          <w:sz w:val="28"/>
          <w:szCs w:val="28"/>
        </w:rPr>
        <w:t xml:space="preserve">участка </w:t>
      </w:r>
      <w:r w:rsidRPr="00215860">
        <w:rPr>
          <w:rFonts w:ascii="Times New Roman" w:hAnsi="Times New Roman" w:cs="Times New Roman"/>
          <w:sz w:val="28"/>
          <w:szCs w:val="28"/>
        </w:rPr>
        <w:t>стальных труб является причиной недопоставки тепла потребителям.</w:t>
      </w:r>
    </w:p>
    <w:p w14:paraId="440AD82E" w14:textId="330F6376" w:rsidR="00215860" w:rsidRPr="00215860" w:rsidRDefault="008A3FD5" w:rsidP="00A302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службы водогрейного котла КВр-0,93 – 10 лет. Дата изготовления и пуска – сентябрь 2020 г. </w:t>
      </w:r>
      <w:r w:rsidR="00215860" w:rsidRPr="00215860">
        <w:rPr>
          <w:rFonts w:ascii="Times New Roman" w:hAnsi="Times New Roman" w:cs="Times New Roman"/>
          <w:sz w:val="28"/>
          <w:szCs w:val="28"/>
        </w:rPr>
        <w:t xml:space="preserve">Средний износ </w:t>
      </w:r>
      <w:r>
        <w:rPr>
          <w:rFonts w:ascii="Times New Roman" w:hAnsi="Times New Roman" w:cs="Times New Roman"/>
          <w:sz w:val="28"/>
          <w:szCs w:val="28"/>
        </w:rPr>
        <w:t>резервного котла</w:t>
      </w:r>
      <w:r w:rsidR="00215860" w:rsidRPr="00215860">
        <w:rPr>
          <w:rFonts w:ascii="Times New Roman" w:hAnsi="Times New Roman" w:cs="Times New Roman"/>
          <w:sz w:val="28"/>
          <w:szCs w:val="28"/>
        </w:rPr>
        <w:t xml:space="preserve"> в котельной МКОУ ООШ с. Татаурово </w:t>
      </w:r>
      <w:r>
        <w:rPr>
          <w:rFonts w:ascii="Times New Roman" w:hAnsi="Times New Roman" w:cs="Times New Roman"/>
          <w:sz w:val="28"/>
          <w:szCs w:val="28"/>
        </w:rPr>
        <w:t>5</w:t>
      </w:r>
      <w:r w:rsidR="00215860" w:rsidRPr="00215860">
        <w:rPr>
          <w:rFonts w:ascii="Times New Roman" w:hAnsi="Times New Roman" w:cs="Times New Roman"/>
          <w:sz w:val="28"/>
          <w:szCs w:val="28"/>
        </w:rPr>
        <w:t xml:space="preserve">0%. Необходима замена </w:t>
      </w:r>
      <w:r>
        <w:rPr>
          <w:rFonts w:ascii="Times New Roman" w:hAnsi="Times New Roman" w:cs="Times New Roman"/>
          <w:sz w:val="28"/>
          <w:szCs w:val="28"/>
        </w:rPr>
        <w:t>резервного</w:t>
      </w:r>
      <w:r w:rsidR="00215860" w:rsidRPr="00215860">
        <w:rPr>
          <w:rFonts w:ascii="Times New Roman" w:hAnsi="Times New Roman" w:cs="Times New Roman"/>
          <w:sz w:val="28"/>
          <w:szCs w:val="28"/>
        </w:rPr>
        <w:t xml:space="preserve"> котл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15860" w:rsidRPr="00215860">
        <w:rPr>
          <w:rFonts w:ascii="Times New Roman" w:hAnsi="Times New Roman" w:cs="Times New Roman"/>
          <w:sz w:val="28"/>
          <w:szCs w:val="28"/>
        </w:rPr>
        <w:t>.</w:t>
      </w:r>
    </w:p>
    <w:p w14:paraId="78016559" w14:textId="07557ECD" w:rsidR="00215860" w:rsidRPr="00215860" w:rsidRDefault="00215860" w:rsidP="00A302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860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1A3F06">
        <w:rPr>
          <w:rFonts w:ascii="Times New Roman" w:hAnsi="Times New Roman" w:cs="Times New Roman"/>
          <w:sz w:val="28"/>
          <w:szCs w:val="28"/>
        </w:rPr>
        <w:t>и</w:t>
      </w:r>
      <w:r w:rsidRPr="00215860">
        <w:rPr>
          <w:rFonts w:ascii="Times New Roman" w:hAnsi="Times New Roman" w:cs="Times New Roman"/>
          <w:sz w:val="28"/>
          <w:szCs w:val="28"/>
        </w:rPr>
        <w:t>нвестиционной программы позволит решить указанные проблемы,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>обеспечить потребителей качественными услугами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>теплоснабжения, разработать схему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>замены стальных труб и стальн</w:t>
      </w:r>
      <w:r w:rsidR="008A3FD5">
        <w:rPr>
          <w:rFonts w:ascii="Times New Roman" w:hAnsi="Times New Roman" w:cs="Times New Roman"/>
          <w:sz w:val="28"/>
          <w:szCs w:val="28"/>
        </w:rPr>
        <w:t>ого</w:t>
      </w:r>
      <w:r w:rsidRPr="00215860">
        <w:rPr>
          <w:rFonts w:ascii="Times New Roman" w:hAnsi="Times New Roman" w:cs="Times New Roman"/>
          <w:sz w:val="28"/>
          <w:szCs w:val="28"/>
        </w:rPr>
        <w:t xml:space="preserve"> котл</w:t>
      </w:r>
      <w:r w:rsidR="008A3FD5">
        <w:rPr>
          <w:rFonts w:ascii="Times New Roman" w:hAnsi="Times New Roman" w:cs="Times New Roman"/>
          <w:sz w:val="28"/>
          <w:szCs w:val="28"/>
        </w:rPr>
        <w:t>а</w:t>
      </w:r>
      <w:r w:rsidRPr="00215860">
        <w:rPr>
          <w:rFonts w:ascii="Times New Roman" w:hAnsi="Times New Roman" w:cs="Times New Roman"/>
          <w:sz w:val="28"/>
          <w:szCs w:val="28"/>
        </w:rPr>
        <w:t>, осуществить замену ветх</w:t>
      </w:r>
      <w:r w:rsidR="008A3FD5">
        <w:rPr>
          <w:rFonts w:ascii="Times New Roman" w:hAnsi="Times New Roman" w:cs="Times New Roman"/>
          <w:sz w:val="28"/>
          <w:szCs w:val="28"/>
        </w:rPr>
        <w:t>ого участка</w:t>
      </w:r>
      <w:r w:rsidRPr="00215860">
        <w:rPr>
          <w:rFonts w:ascii="Times New Roman" w:hAnsi="Times New Roman" w:cs="Times New Roman"/>
          <w:sz w:val="28"/>
          <w:szCs w:val="28"/>
        </w:rPr>
        <w:t xml:space="preserve"> теплотрасс</w:t>
      </w:r>
      <w:r w:rsidR="008A3FD5">
        <w:rPr>
          <w:rFonts w:ascii="Times New Roman" w:hAnsi="Times New Roman" w:cs="Times New Roman"/>
          <w:sz w:val="28"/>
          <w:szCs w:val="28"/>
        </w:rPr>
        <w:t>ы</w:t>
      </w:r>
      <w:r w:rsidRPr="00215860">
        <w:rPr>
          <w:rFonts w:ascii="Times New Roman" w:hAnsi="Times New Roman" w:cs="Times New Roman"/>
          <w:sz w:val="28"/>
          <w:szCs w:val="28"/>
        </w:rPr>
        <w:t xml:space="preserve"> на трубы в пенополиуретановой изоляции.</w:t>
      </w:r>
    </w:p>
    <w:p w14:paraId="1B83B767" w14:textId="271FAAEF" w:rsidR="00215860" w:rsidRDefault="00215860" w:rsidP="0021586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4ED555D" w14:textId="73405A2F" w:rsidR="00215860" w:rsidRDefault="00215860" w:rsidP="001A3F06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5860">
        <w:rPr>
          <w:rFonts w:ascii="Times New Roman" w:hAnsi="Times New Roman" w:cs="Times New Roman"/>
          <w:b/>
          <w:bCs/>
          <w:sz w:val="28"/>
          <w:szCs w:val="28"/>
        </w:rPr>
        <w:t>6. Перспективное потребление тепловой мощности и тепловой энергии на цели теплоснабжения в административных границах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b/>
          <w:bCs/>
          <w:sz w:val="28"/>
          <w:szCs w:val="28"/>
        </w:rPr>
        <w:t>поселения</w:t>
      </w:r>
    </w:p>
    <w:p w14:paraId="06D0A4EE" w14:textId="552ECA5B" w:rsidR="00215860" w:rsidRDefault="00215860" w:rsidP="002158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860">
        <w:rPr>
          <w:rFonts w:ascii="Times New Roman" w:hAnsi="Times New Roman" w:cs="Times New Roman"/>
          <w:sz w:val="28"/>
          <w:szCs w:val="28"/>
        </w:rPr>
        <w:t xml:space="preserve">Численность населения в поселении ежегодно сокращается, поэтому </w:t>
      </w:r>
      <w:r w:rsidRPr="00215860">
        <w:rPr>
          <w:rFonts w:ascii="Times New Roman" w:hAnsi="Times New Roman" w:cs="Times New Roman"/>
          <w:sz w:val="28"/>
          <w:szCs w:val="28"/>
        </w:rPr>
        <w:lastRenderedPageBreak/>
        <w:t>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>перспектив строительства многоквартирного жилищного фонда и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>инфраструктуры.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>Застройщики индивидуального жилищного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>использу</w:t>
      </w:r>
      <w:r w:rsidR="008A3FD5">
        <w:rPr>
          <w:rFonts w:ascii="Times New Roman" w:hAnsi="Times New Roman" w:cs="Times New Roman"/>
          <w:sz w:val="28"/>
          <w:szCs w:val="28"/>
        </w:rPr>
        <w:t>ю</w:t>
      </w:r>
      <w:r w:rsidRPr="00215860">
        <w:rPr>
          <w:rFonts w:ascii="Times New Roman" w:hAnsi="Times New Roman" w:cs="Times New Roman"/>
          <w:sz w:val="28"/>
          <w:szCs w:val="28"/>
        </w:rPr>
        <w:t>т автономные источники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>теплоснабжения. В связи с этим потребност</w:t>
      </w:r>
      <w:r w:rsidR="003E32B5">
        <w:rPr>
          <w:rFonts w:ascii="Times New Roman" w:hAnsi="Times New Roman" w:cs="Times New Roman"/>
          <w:sz w:val="28"/>
          <w:szCs w:val="28"/>
        </w:rPr>
        <w:t>и</w:t>
      </w:r>
      <w:r w:rsidRPr="00215860">
        <w:rPr>
          <w:rFonts w:ascii="Times New Roman" w:hAnsi="Times New Roman" w:cs="Times New Roman"/>
          <w:sz w:val="28"/>
          <w:szCs w:val="28"/>
        </w:rPr>
        <w:t xml:space="preserve"> в строительств</w:t>
      </w:r>
      <w:r w:rsidR="008A3FD5">
        <w:rPr>
          <w:rFonts w:ascii="Times New Roman" w:hAnsi="Times New Roman" w:cs="Times New Roman"/>
          <w:sz w:val="28"/>
          <w:szCs w:val="28"/>
        </w:rPr>
        <w:t>е</w:t>
      </w:r>
      <w:r w:rsidRPr="00215860">
        <w:rPr>
          <w:rFonts w:ascii="Times New Roman" w:hAnsi="Times New Roman" w:cs="Times New Roman"/>
          <w:sz w:val="28"/>
          <w:szCs w:val="28"/>
        </w:rPr>
        <w:t xml:space="preserve"> новых тепловых сетей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860">
        <w:rPr>
          <w:rFonts w:ascii="Times New Roman" w:hAnsi="Times New Roman" w:cs="Times New Roman"/>
          <w:sz w:val="28"/>
          <w:szCs w:val="28"/>
        </w:rPr>
        <w:t xml:space="preserve">целью обеспечения приростов тепловой нагрузки в существующих зонах действия источников теплоснабжения, приросте тепловой нагрузки для целей отопления нет, т.к. фактическая мощность котельной используется потребителями на </w:t>
      </w:r>
      <w:r w:rsidR="003E32B5">
        <w:rPr>
          <w:rFonts w:ascii="Times New Roman" w:hAnsi="Times New Roman" w:cs="Times New Roman"/>
          <w:sz w:val="28"/>
          <w:szCs w:val="28"/>
        </w:rPr>
        <w:t>60</w:t>
      </w:r>
      <w:r w:rsidRPr="00215860">
        <w:rPr>
          <w:rFonts w:ascii="Times New Roman" w:hAnsi="Times New Roman" w:cs="Times New Roman"/>
          <w:sz w:val="28"/>
          <w:szCs w:val="28"/>
        </w:rPr>
        <w:t>%.</w:t>
      </w:r>
    </w:p>
    <w:p w14:paraId="10DCD10A" w14:textId="024C24D5" w:rsidR="00215860" w:rsidRDefault="00215860" w:rsidP="002158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2DBBB2" w14:textId="7B867DF8" w:rsidR="00215860" w:rsidRDefault="00215860" w:rsidP="002158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5D2AD8" w14:textId="65E4FB41" w:rsidR="00215860" w:rsidRDefault="00215860" w:rsidP="008A3FD5">
      <w:pPr>
        <w:ind w:firstLine="709"/>
        <w:jc w:val="right"/>
        <w:rPr>
          <w:rFonts w:ascii="Times New Roman" w:hAnsi="Times New Roman" w:cs="Times New Roman"/>
          <w:b/>
          <w:bCs/>
        </w:rPr>
      </w:pPr>
      <w:r w:rsidRPr="00215860">
        <w:rPr>
          <w:rFonts w:ascii="Times New Roman" w:hAnsi="Times New Roman" w:cs="Times New Roman"/>
          <w:b/>
          <w:bCs/>
        </w:rPr>
        <w:t>Приложение 1</w:t>
      </w:r>
    </w:p>
    <w:p w14:paraId="0FA8D0A0" w14:textId="77777777" w:rsidR="00215860" w:rsidRPr="00215860" w:rsidRDefault="00215860" w:rsidP="00215860">
      <w:pPr>
        <w:ind w:firstLine="709"/>
        <w:jc w:val="both"/>
        <w:rPr>
          <w:rFonts w:ascii="Times New Roman" w:hAnsi="Times New Roman" w:cs="Times New Roman"/>
          <w:b/>
          <w:bCs/>
        </w:rPr>
      </w:pPr>
    </w:p>
    <w:p w14:paraId="5CEC6089" w14:textId="591007AD" w:rsidR="00215860" w:rsidRPr="00215860" w:rsidRDefault="008A3FD5" w:rsidP="008A3F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1A03F247" wp14:editId="07B7C36C">
            <wp:extent cx="5934075" cy="3924300"/>
            <wp:effectExtent l="0" t="0" r="952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5860" w:rsidRPr="00215860" w:rsidSect="003E32B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52ADB" w14:textId="77777777" w:rsidR="00E8047E" w:rsidRDefault="00E8047E" w:rsidP="00215860">
      <w:r>
        <w:separator/>
      </w:r>
    </w:p>
  </w:endnote>
  <w:endnote w:type="continuationSeparator" w:id="0">
    <w:p w14:paraId="6E0DD589" w14:textId="77777777" w:rsidR="00E8047E" w:rsidRDefault="00E8047E" w:rsidP="0021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0D982" w14:textId="77777777" w:rsidR="00E8047E" w:rsidRDefault="00E8047E" w:rsidP="00215860">
      <w:r>
        <w:separator/>
      </w:r>
    </w:p>
  </w:footnote>
  <w:footnote w:type="continuationSeparator" w:id="0">
    <w:p w14:paraId="5A4ACE59" w14:textId="77777777" w:rsidR="00E8047E" w:rsidRDefault="00E8047E" w:rsidP="00215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E00"/>
    <w:rsid w:val="000F095A"/>
    <w:rsid w:val="001617E9"/>
    <w:rsid w:val="001A3F06"/>
    <w:rsid w:val="0021210F"/>
    <w:rsid w:val="00215860"/>
    <w:rsid w:val="002A1727"/>
    <w:rsid w:val="002D7495"/>
    <w:rsid w:val="0031670F"/>
    <w:rsid w:val="003E32B5"/>
    <w:rsid w:val="003F62D2"/>
    <w:rsid w:val="004748D1"/>
    <w:rsid w:val="005C78A2"/>
    <w:rsid w:val="005D0058"/>
    <w:rsid w:val="006431E8"/>
    <w:rsid w:val="007332D1"/>
    <w:rsid w:val="007D2A83"/>
    <w:rsid w:val="008061C5"/>
    <w:rsid w:val="00827A7E"/>
    <w:rsid w:val="008A3FD5"/>
    <w:rsid w:val="008F0DF9"/>
    <w:rsid w:val="00954B38"/>
    <w:rsid w:val="00984C58"/>
    <w:rsid w:val="00A30219"/>
    <w:rsid w:val="00AF7EBA"/>
    <w:rsid w:val="00C24A42"/>
    <w:rsid w:val="00C54FE4"/>
    <w:rsid w:val="00C81F23"/>
    <w:rsid w:val="00CF34E2"/>
    <w:rsid w:val="00D37E62"/>
    <w:rsid w:val="00E8047E"/>
    <w:rsid w:val="00ED7E00"/>
    <w:rsid w:val="00EF2F52"/>
    <w:rsid w:val="00FA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023B84"/>
  <w15:docId w15:val="{90B61EFD-672F-46B9-9529-C2D48BE7E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E0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ED7E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D7E00"/>
    <w:pPr>
      <w:shd w:val="clear" w:color="auto" w:fill="FFFFFF"/>
      <w:spacing w:after="222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ED7E00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rsid w:val="00ED7E00"/>
    <w:pPr>
      <w:shd w:val="clear" w:color="auto" w:fill="FFFFFF"/>
      <w:spacing w:before="2220" w:line="686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paragraph" w:styleId="a3">
    <w:name w:val="List Paragraph"/>
    <w:basedOn w:val="a"/>
    <w:uiPriority w:val="34"/>
    <w:qFormat/>
    <w:rsid w:val="005C78A2"/>
    <w:pPr>
      <w:ind w:left="720"/>
      <w:contextualSpacing/>
    </w:pPr>
  </w:style>
  <w:style w:type="table" w:styleId="a4">
    <w:name w:val="Table Grid"/>
    <w:basedOn w:val="a1"/>
    <w:uiPriority w:val="39"/>
    <w:rsid w:val="005C7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158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58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2158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158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EF2F5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2F52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0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3BD0F-5AEE-4200-82C2-E3D85F993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Никита</cp:lastModifiedBy>
  <cp:revision>7</cp:revision>
  <cp:lastPrinted>2026-03-31T06:53:00Z</cp:lastPrinted>
  <dcterms:created xsi:type="dcterms:W3CDTF">2026-03-24T15:26:00Z</dcterms:created>
  <dcterms:modified xsi:type="dcterms:W3CDTF">2026-03-31T06:54:00Z</dcterms:modified>
</cp:coreProperties>
</file>